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8C9F17" w14:textId="07609B30" w:rsidR="00693A4E" w:rsidRPr="00693A4E" w:rsidRDefault="00BF4836" w:rsidP="00693A4E">
      <w:pPr>
        <w:spacing w:line="240" w:lineRule="auto"/>
        <w:ind w:right="-568"/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bookmarkStart w:id="0" w:name="_Hlk74930976"/>
      <w:bookmarkEnd w:id="0"/>
      <w:r w:rsidRPr="00693A4E">
        <w:rPr>
          <w:rFonts w:ascii="Times New Roman" w:hAnsi="Times New Roman" w:cs="Times New Roman"/>
          <w:b/>
          <w:bCs/>
          <w:sz w:val="56"/>
          <w:szCs w:val="56"/>
        </w:rPr>
        <w:t>ПАЛОМНИЧЕСКАЯ</w:t>
      </w:r>
      <w:r w:rsidR="00693A4E" w:rsidRPr="00693A4E">
        <w:rPr>
          <w:rFonts w:ascii="Times New Roman" w:hAnsi="Times New Roman" w:cs="Times New Roman"/>
          <w:b/>
          <w:bCs/>
          <w:sz w:val="56"/>
          <w:szCs w:val="56"/>
        </w:rPr>
        <w:br/>
      </w:r>
      <w:r w:rsidRPr="00693A4E">
        <w:rPr>
          <w:rFonts w:ascii="Times New Roman" w:hAnsi="Times New Roman" w:cs="Times New Roman"/>
          <w:b/>
          <w:bCs/>
          <w:sz w:val="56"/>
          <w:szCs w:val="56"/>
        </w:rPr>
        <w:t>ПОЕЗДКА</w:t>
      </w:r>
      <w:r w:rsidR="00693A4E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r w:rsidR="00693A4E">
        <w:rPr>
          <w:rFonts w:ascii="Times New Roman" w:hAnsi="Times New Roman" w:cs="Times New Roman"/>
          <w:b/>
          <w:bCs/>
          <w:sz w:val="56"/>
          <w:szCs w:val="56"/>
        </w:rPr>
        <w:br/>
      </w:r>
      <w:r w:rsidR="00A27A4A">
        <w:rPr>
          <w:rFonts w:ascii="Times New Roman" w:hAnsi="Times New Roman" w:cs="Times New Roman"/>
          <w:b/>
          <w:bCs/>
          <w:sz w:val="56"/>
          <w:szCs w:val="56"/>
        </w:rPr>
        <w:t>25-26 августа</w:t>
      </w:r>
      <w:r w:rsidR="00693A4E" w:rsidRPr="00693A4E">
        <w:rPr>
          <w:rFonts w:ascii="Times New Roman" w:hAnsi="Times New Roman" w:cs="Times New Roman"/>
          <w:b/>
          <w:bCs/>
          <w:sz w:val="56"/>
          <w:szCs w:val="56"/>
        </w:rPr>
        <w:t xml:space="preserve"> 2021</w:t>
      </w:r>
      <w:r w:rsidR="00693A4E">
        <w:rPr>
          <w:rFonts w:ascii="Times New Roman" w:hAnsi="Times New Roman" w:cs="Times New Roman"/>
          <w:b/>
          <w:bCs/>
          <w:sz w:val="56"/>
          <w:szCs w:val="56"/>
        </w:rPr>
        <w:t>г.</w:t>
      </w:r>
    </w:p>
    <w:p w14:paraId="78AEF8ED" w14:textId="2EF101CC" w:rsidR="00693A4E" w:rsidRPr="00693A4E" w:rsidRDefault="00693A4E" w:rsidP="00693A4E">
      <w:pPr>
        <w:spacing w:line="240" w:lineRule="auto"/>
        <w:ind w:right="-568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04B9A">
        <w:rPr>
          <w:rFonts w:ascii="Times New Roman" w:hAnsi="Times New Roman" w:cs="Times New Roman"/>
          <w:b/>
          <w:bCs/>
          <w:sz w:val="40"/>
          <w:szCs w:val="40"/>
        </w:rPr>
        <w:t>Введенская церковь</w:t>
      </w:r>
      <w:r w:rsidR="00304B9A" w:rsidRPr="00304B9A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="00304B9A">
        <w:rPr>
          <w:rFonts w:ascii="Times New Roman" w:hAnsi="Times New Roman" w:cs="Times New Roman"/>
          <w:b/>
          <w:bCs/>
          <w:sz w:val="36"/>
          <w:szCs w:val="36"/>
        </w:rPr>
        <w:br/>
      </w:r>
      <w:r w:rsidR="00304B9A" w:rsidRPr="00304B9A">
        <w:rPr>
          <w:rFonts w:ascii="Times New Roman" w:hAnsi="Times New Roman" w:cs="Times New Roman"/>
          <w:sz w:val="32"/>
          <w:szCs w:val="32"/>
        </w:rPr>
        <w:t>Егорьевского р-н</w:t>
      </w:r>
      <w:r w:rsidR="00B5190D">
        <w:rPr>
          <w:rFonts w:ascii="Times New Roman" w:hAnsi="Times New Roman" w:cs="Times New Roman"/>
          <w:sz w:val="32"/>
          <w:szCs w:val="32"/>
        </w:rPr>
        <w:t>а</w:t>
      </w:r>
      <w:r w:rsidR="00304B9A" w:rsidRPr="00304B9A">
        <w:rPr>
          <w:rFonts w:ascii="Times New Roman" w:hAnsi="Times New Roman" w:cs="Times New Roman"/>
          <w:sz w:val="32"/>
          <w:szCs w:val="32"/>
        </w:rPr>
        <w:t xml:space="preserve">, </w:t>
      </w:r>
      <w:r w:rsidRPr="00304B9A">
        <w:rPr>
          <w:rFonts w:ascii="Times New Roman" w:hAnsi="Times New Roman" w:cs="Times New Roman"/>
          <w:sz w:val="32"/>
          <w:szCs w:val="32"/>
        </w:rPr>
        <w:t xml:space="preserve">деревня </w:t>
      </w:r>
      <w:proofErr w:type="spellStart"/>
      <w:r w:rsidRPr="00304B9A">
        <w:rPr>
          <w:rFonts w:ascii="Times New Roman" w:hAnsi="Times New Roman" w:cs="Times New Roman"/>
          <w:sz w:val="32"/>
          <w:szCs w:val="32"/>
        </w:rPr>
        <w:t>Рыжево</w:t>
      </w:r>
      <w:proofErr w:type="spellEnd"/>
    </w:p>
    <w:p w14:paraId="77563D72" w14:textId="2721CCEB" w:rsidR="00841FF5" w:rsidRPr="000E2DE0" w:rsidRDefault="00B5190D" w:rsidP="00C55870">
      <w:pPr>
        <w:spacing w:line="240" w:lineRule="auto"/>
        <w:ind w:right="-568"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Маршрут</w:t>
      </w:r>
      <w:r w:rsidR="000E2DE0" w:rsidRPr="00A27A4A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BF4836" w:rsidRPr="003E679E">
        <w:rPr>
          <w:rFonts w:ascii="Times New Roman" w:hAnsi="Times New Roman" w:cs="Times New Roman"/>
          <w:sz w:val="32"/>
          <w:szCs w:val="32"/>
        </w:rPr>
        <w:t>Егорьевск</w:t>
      </w:r>
      <w:r w:rsidR="00693A4E">
        <w:rPr>
          <w:rFonts w:ascii="Times New Roman" w:hAnsi="Times New Roman" w:cs="Times New Roman"/>
          <w:sz w:val="32"/>
          <w:szCs w:val="32"/>
        </w:rPr>
        <w:t xml:space="preserve"> </w:t>
      </w:r>
      <w:r w:rsidR="00304B9A" w:rsidRPr="00304B9A">
        <w:rPr>
          <w:rFonts w:ascii="Times New Roman" w:hAnsi="Times New Roman" w:cs="Times New Roman"/>
          <w:sz w:val="32"/>
          <w:szCs w:val="32"/>
        </w:rPr>
        <w:t>→</w:t>
      </w:r>
      <w:r w:rsidR="00693A4E">
        <w:rPr>
          <w:rFonts w:ascii="Times New Roman" w:hAnsi="Times New Roman" w:cs="Times New Roman"/>
          <w:sz w:val="32"/>
          <w:szCs w:val="32"/>
        </w:rPr>
        <w:t xml:space="preserve"> </w:t>
      </w:r>
      <w:r w:rsidR="00A27A4A">
        <w:rPr>
          <w:rFonts w:ascii="Times New Roman" w:hAnsi="Times New Roman" w:cs="Times New Roman"/>
          <w:sz w:val="32"/>
          <w:szCs w:val="32"/>
        </w:rPr>
        <w:t xml:space="preserve">Свято- Троицкий </w:t>
      </w:r>
      <w:proofErr w:type="spellStart"/>
      <w:r w:rsidR="00C55870">
        <w:rPr>
          <w:rFonts w:ascii="Times New Roman" w:hAnsi="Times New Roman" w:cs="Times New Roman"/>
          <w:sz w:val="32"/>
          <w:szCs w:val="32"/>
        </w:rPr>
        <w:t>Серафимо</w:t>
      </w:r>
      <w:r w:rsidR="00A27A4A">
        <w:rPr>
          <w:rFonts w:ascii="Times New Roman" w:hAnsi="Times New Roman" w:cs="Times New Roman"/>
          <w:sz w:val="32"/>
          <w:szCs w:val="32"/>
        </w:rPr>
        <w:t>-Дивеевский</w:t>
      </w:r>
      <w:proofErr w:type="spellEnd"/>
      <w:r w:rsidR="00A27A4A">
        <w:rPr>
          <w:rFonts w:ascii="Times New Roman" w:hAnsi="Times New Roman" w:cs="Times New Roman"/>
          <w:sz w:val="32"/>
          <w:szCs w:val="32"/>
        </w:rPr>
        <w:t xml:space="preserve"> монастырь (</w:t>
      </w:r>
      <w:proofErr w:type="spellStart"/>
      <w:proofErr w:type="gramStart"/>
      <w:r w:rsidR="00C55870">
        <w:rPr>
          <w:rFonts w:ascii="Times New Roman" w:hAnsi="Times New Roman" w:cs="Times New Roman"/>
          <w:sz w:val="32"/>
          <w:szCs w:val="32"/>
        </w:rPr>
        <w:t>обл.</w:t>
      </w:r>
      <w:r w:rsidR="00A27A4A">
        <w:rPr>
          <w:rFonts w:ascii="Times New Roman" w:hAnsi="Times New Roman" w:cs="Times New Roman"/>
          <w:sz w:val="32"/>
          <w:szCs w:val="32"/>
        </w:rPr>
        <w:t>Нижегородская</w:t>
      </w:r>
      <w:proofErr w:type="spellEnd"/>
      <w:proofErr w:type="gramEnd"/>
      <w:r w:rsidR="00C55870">
        <w:rPr>
          <w:rFonts w:ascii="Times New Roman" w:hAnsi="Times New Roman" w:cs="Times New Roman"/>
          <w:sz w:val="32"/>
          <w:szCs w:val="32"/>
        </w:rPr>
        <w:t>,</w:t>
      </w:r>
      <w:r w:rsidR="00A27A4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27A4A">
        <w:rPr>
          <w:rFonts w:ascii="Times New Roman" w:hAnsi="Times New Roman" w:cs="Times New Roman"/>
          <w:sz w:val="32"/>
          <w:szCs w:val="32"/>
        </w:rPr>
        <w:t>с</w:t>
      </w:r>
      <w:r w:rsidR="00C55870">
        <w:rPr>
          <w:rFonts w:ascii="Times New Roman" w:hAnsi="Times New Roman" w:cs="Times New Roman"/>
          <w:sz w:val="32"/>
          <w:szCs w:val="32"/>
        </w:rPr>
        <w:t>.</w:t>
      </w:r>
      <w:r w:rsidR="00A27A4A">
        <w:rPr>
          <w:rFonts w:ascii="Times New Roman" w:hAnsi="Times New Roman" w:cs="Times New Roman"/>
          <w:sz w:val="32"/>
          <w:szCs w:val="32"/>
        </w:rPr>
        <w:t>Дивеев</w:t>
      </w:r>
      <w:r w:rsidR="008D6243">
        <w:rPr>
          <w:rFonts w:ascii="Times New Roman" w:hAnsi="Times New Roman" w:cs="Times New Roman"/>
          <w:sz w:val="32"/>
          <w:szCs w:val="32"/>
        </w:rPr>
        <w:t>о</w:t>
      </w:r>
      <w:proofErr w:type="spellEnd"/>
      <w:r w:rsidR="00A27A4A">
        <w:rPr>
          <w:rFonts w:ascii="Times New Roman" w:hAnsi="Times New Roman" w:cs="Times New Roman"/>
          <w:sz w:val="32"/>
          <w:szCs w:val="32"/>
        </w:rPr>
        <w:t>)</w:t>
      </w:r>
      <w:r w:rsidR="008D6243">
        <w:rPr>
          <w:rFonts w:ascii="Times New Roman" w:hAnsi="Times New Roman" w:cs="Times New Roman"/>
          <w:sz w:val="32"/>
          <w:szCs w:val="32"/>
        </w:rPr>
        <w:t xml:space="preserve"> </w:t>
      </w:r>
      <w:r w:rsidR="00304B9A" w:rsidRPr="00304B9A">
        <w:rPr>
          <w:rFonts w:ascii="Times New Roman" w:hAnsi="Times New Roman" w:cs="Times New Roman"/>
          <w:sz w:val="32"/>
          <w:szCs w:val="32"/>
        </w:rPr>
        <w:t>→</w:t>
      </w:r>
      <w:r w:rsidR="00A27A4A">
        <w:rPr>
          <w:rFonts w:ascii="Times New Roman" w:hAnsi="Times New Roman" w:cs="Times New Roman"/>
          <w:sz w:val="32"/>
          <w:szCs w:val="32"/>
        </w:rPr>
        <w:t xml:space="preserve"> Воскресенский женский монастырь</w:t>
      </w:r>
      <w:r w:rsidR="008D6243">
        <w:rPr>
          <w:rFonts w:ascii="Times New Roman" w:hAnsi="Times New Roman" w:cs="Times New Roman"/>
          <w:sz w:val="32"/>
          <w:szCs w:val="32"/>
        </w:rPr>
        <w:t>, Свято-</w:t>
      </w:r>
      <w:r w:rsidR="00C55870">
        <w:rPr>
          <w:rFonts w:ascii="Times New Roman" w:hAnsi="Times New Roman" w:cs="Times New Roman"/>
          <w:sz w:val="32"/>
          <w:szCs w:val="32"/>
        </w:rPr>
        <w:t>Т</w:t>
      </w:r>
      <w:r w:rsidR="008D6243">
        <w:rPr>
          <w:rFonts w:ascii="Times New Roman" w:hAnsi="Times New Roman" w:cs="Times New Roman"/>
          <w:sz w:val="32"/>
          <w:szCs w:val="32"/>
        </w:rPr>
        <w:t xml:space="preserve">роицкий женский монастырь, Свято-Благовещенский мужской монастырь </w:t>
      </w:r>
      <w:r w:rsidR="00A27A4A">
        <w:rPr>
          <w:rFonts w:ascii="Times New Roman" w:hAnsi="Times New Roman" w:cs="Times New Roman"/>
          <w:sz w:val="32"/>
          <w:szCs w:val="32"/>
        </w:rPr>
        <w:t>(</w:t>
      </w:r>
      <w:proofErr w:type="spellStart"/>
      <w:r w:rsidR="00C55870">
        <w:rPr>
          <w:rFonts w:ascii="Times New Roman" w:hAnsi="Times New Roman" w:cs="Times New Roman"/>
          <w:sz w:val="32"/>
          <w:szCs w:val="32"/>
        </w:rPr>
        <w:t>обл.</w:t>
      </w:r>
      <w:r w:rsidR="008D6243">
        <w:rPr>
          <w:rFonts w:ascii="Times New Roman" w:hAnsi="Times New Roman" w:cs="Times New Roman"/>
          <w:sz w:val="32"/>
          <w:szCs w:val="32"/>
        </w:rPr>
        <w:t>Владимирская</w:t>
      </w:r>
      <w:proofErr w:type="spellEnd"/>
      <w:r w:rsidR="00C5587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A27A4A">
        <w:rPr>
          <w:rFonts w:ascii="Times New Roman" w:hAnsi="Times New Roman" w:cs="Times New Roman"/>
          <w:sz w:val="32"/>
          <w:szCs w:val="32"/>
        </w:rPr>
        <w:t>г</w:t>
      </w:r>
      <w:r w:rsidR="00C55870">
        <w:rPr>
          <w:rFonts w:ascii="Times New Roman" w:hAnsi="Times New Roman" w:cs="Times New Roman"/>
          <w:sz w:val="32"/>
          <w:szCs w:val="32"/>
        </w:rPr>
        <w:t>.</w:t>
      </w:r>
      <w:r w:rsidR="00A27A4A">
        <w:rPr>
          <w:rFonts w:ascii="Times New Roman" w:hAnsi="Times New Roman" w:cs="Times New Roman"/>
          <w:sz w:val="32"/>
          <w:szCs w:val="32"/>
        </w:rPr>
        <w:t>Муром</w:t>
      </w:r>
      <w:proofErr w:type="spellEnd"/>
      <w:r w:rsidR="00A27A4A">
        <w:rPr>
          <w:rFonts w:ascii="Times New Roman" w:hAnsi="Times New Roman" w:cs="Times New Roman"/>
          <w:sz w:val="32"/>
          <w:szCs w:val="32"/>
        </w:rPr>
        <w:t>)</w:t>
      </w:r>
      <w:r w:rsidR="00A27A4A" w:rsidRPr="00A27A4A">
        <w:rPr>
          <w:rFonts w:ascii="Times New Roman" w:hAnsi="Times New Roman" w:cs="Times New Roman"/>
          <w:sz w:val="32"/>
          <w:szCs w:val="32"/>
        </w:rPr>
        <w:t xml:space="preserve"> </w:t>
      </w:r>
      <w:r w:rsidR="00A27A4A" w:rsidRPr="00304B9A">
        <w:rPr>
          <w:rFonts w:ascii="Times New Roman" w:hAnsi="Times New Roman" w:cs="Times New Roman"/>
          <w:sz w:val="32"/>
          <w:szCs w:val="32"/>
        </w:rPr>
        <w:t>→</w:t>
      </w:r>
      <w:r w:rsidR="00DA4DAF" w:rsidRPr="003E679E">
        <w:rPr>
          <w:rFonts w:ascii="Times New Roman" w:hAnsi="Times New Roman" w:cs="Times New Roman"/>
          <w:sz w:val="32"/>
          <w:szCs w:val="32"/>
        </w:rPr>
        <w:t xml:space="preserve"> Егорьевск</w:t>
      </w:r>
    </w:p>
    <w:p w14:paraId="3B5B8FB2" w14:textId="3D6B35A2" w:rsidR="00B5190D" w:rsidRDefault="00B5190D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  <w:r w:rsidRPr="00614E79">
        <w:rPr>
          <w:rFonts w:ascii="Times New Roman" w:hAnsi="Times New Roman" w:cs="Times New Roman"/>
          <w:sz w:val="32"/>
          <w:szCs w:val="32"/>
        </w:rPr>
        <w:t>Прихожане, нашего Храма</w:t>
      </w:r>
      <w:r w:rsidR="00DA4DAF" w:rsidRPr="00614E79">
        <w:rPr>
          <w:rFonts w:ascii="Times New Roman" w:hAnsi="Times New Roman" w:cs="Times New Roman"/>
          <w:sz w:val="32"/>
          <w:szCs w:val="32"/>
        </w:rPr>
        <w:t xml:space="preserve">, </w:t>
      </w:r>
      <w:r w:rsidR="003C2B03" w:rsidRPr="00614E79">
        <w:rPr>
          <w:rFonts w:ascii="Times New Roman" w:hAnsi="Times New Roman" w:cs="Times New Roman"/>
          <w:sz w:val="32"/>
          <w:szCs w:val="32"/>
        </w:rPr>
        <w:t>с настоятелем игуменом</w:t>
      </w:r>
      <w:r w:rsidR="00BF4836" w:rsidRPr="00614E79">
        <w:rPr>
          <w:rFonts w:ascii="Times New Roman" w:hAnsi="Times New Roman" w:cs="Times New Roman"/>
          <w:sz w:val="32"/>
          <w:szCs w:val="32"/>
        </w:rPr>
        <w:t xml:space="preserve"> </w:t>
      </w:r>
      <w:r w:rsidR="003C2B03" w:rsidRPr="00614E79">
        <w:rPr>
          <w:rFonts w:ascii="Times New Roman" w:hAnsi="Times New Roman" w:cs="Times New Roman"/>
          <w:sz w:val="32"/>
          <w:szCs w:val="32"/>
        </w:rPr>
        <w:t>Феофаном,</w:t>
      </w:r>
      <w:r w:rsidRPr="00614E79">
        <w:rPr>
          <w:rFonts w:ascii="Times New Roman" w:hAnsi="Times New Roman" w:cs="Times New Roman"/>
          <w:sz w:val="32"/>
          <w:szCs w:val="32"/>
        </w:rPr>
        <w:t xml:space="preserve"> совершили </w:t>
      </w:r>
      <w:r w:rsidR="008D6243">
        <w:rPr>
          <w:rFonts w:ascii="Times New Roman" w:hAnsi="Times New Roman" w:cs="Times New Roman"/>
          <w:sz w:val="32"/>
          <w:szCs w:val="32"/>
        </w:rPr>
        <w:t xml:space="preserve">паломническую </w:t>
      </w:r>
      <w:r w:rsidRPr="00614E79">
        <w:rPr>
          <w:rFonts w:ascii="Times New Roman" w:hAnsi="Times New Roman" w:cs="Times New Roman"/>
          <w:sz w:val="32"/>
          <w:szCs w:val="32"/>
        </w:rPr>
        <w:t>поездку</w:t>
      </w:r>
      <w:r w:rsidR="00744BDB">
        <w:rPr>
          <w:rFonts w:ascii="Times New Roman" w:hAnsi="Times New Roman" w:cs="Times New Roman"/>
          <w:sz w:val="32"/>
          <w:szCs w:val="32"/>
        </w:rPr>
        <w:t>,</w:t>
      </w:r>
      <w:r w:rsidRPr="00614E79">
        <w:rPr>
          <w:rFonts w:ascii="Times New Roman" w:hAnsi="Times New Roman" w:cs="Times New Roman"/>
          <w:sz w:val="32"/>
          <w:szCs w:val="32"/>
        </w:rPr>
        <w:t xml:space="preserve"> </w:t>
      </w:r>
      <w:r w:rsidR="008D6243">
        <w:rPr>
          <w:rFonts w:ascii="Times New Roman" w:hAnsi="Times New Roman" w:cs="Times New Roman"/>
          <w:sz w:val="32"/>
          <w:szCs w:val="32"/>
        </w:rPr>
        <w:t>по случаю приближения праздника Успение Пресвятой Богородицы</w:t>
      </w:r>
      <w:r w:rsidR="00501638">
        <w:rPr>
          <w:rFonts w:ascii="Times New Roman" w:hAnsi="Times New Roman" w:cs="Times New Roman"/>
          <w:sz w:val="32"/>
          <w:szCs w:val="32"/>
        </w:rPr>
        <w:t>.</w:t>
      </w:r>
    </w:p>
    <w:p w14:paraId="67A92AEB" w14:textId="6F556943" w:rsidR="00663CF4" w:rsidRDefault="00663CF4" w:rsidP="00614E7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15C4E1F" wp14:editId="0161512E">
            <wp:extent cx="6347460" cy="48272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663" cy="483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E704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06145426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1F14A876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57B5DB0A" w14:textId="7FD9C9F1" w:rsidR="00501638" w:rsidRDefault="00C55870" w:rsidP="00C55870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615B4909" wp14:editId="65845F0A">
            <wp:simplePos x="0" y="0"/>
            <wp:positionH relativeFrom="margin">
              <wp:align>left</wp:align>
            </wp:positionH>
            <wp:positionV relativeFrom="paragraph">
              <wp:posOffset>5979</wp:posOffset>
            </wp:positionV>
            <wp:extent cx="4146550" cy="3105150"/>
            <wp:effectExtent l="0" t="0" r="6350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416" cy="314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01638">
        <w:rPr>
          <w:rFonts w:ascii="Times New Roman" w:hAnsi="Times New Roman" w:cs="Times New Roman"/>
          <w:sz w:val="32"/>
          <w:szCs w:val="32"/>
        </w:rPr>
        <w:t>Серафимо</w:t>
      </w:r>
      <w:r>
        <w:rPr>
          <w:rFonts w:ascii="Times New Roman" w:hAnsi="Times New Roman" w:cs="Times New Roman"/>
          <w:sz w:val="32"/>
          <w:szCs w:val="32"/>
        </w:rPr>
        <w:t>-</w:t>
      </w:r>
      <w:r w:rsidR="00501638">
        <w:rPr>
          <w:rFonts w:ascii="Times New Roman" w:hAnsi="Times New Roman" w:cs="Times New Roman"/>
          <w:sz w:val="32"/>
          <w:szCs w:val="32"/>
        </w:rPr>
        <w:t>Дивеевский</w:t>
      </w:r>
      <w:proofErr w:type="spellEnd"/>
      <w:r w:rsidR="00501638">
        <w:rPr>
          <w:rFonts w:ascii="Times New Roman" w:hAnsi="Times New Roman" w:cs="Times New Roman"/>
          <w:sz w:val="32"/>
          <w:szCs w:val="32"/>
        </w:rPr>
        <w:t xml:space="preserve"> монастырь – четвертый удел Божией Матери на Земле, в православном предании, «жребий» Божией Матери на земле – священная земля, находящаяся под особенным покровительством и небесным управлением Божией Матери.</w:t>
      </w:r>
    </w:p>
    <w:p w14:paraId="7D010728" w14:textId="5E41BA46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888084" w14:textId="1A940140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570B49C" wp14:editId="2F0E2E1D">
            <wp:simplePos x="0" y="0"/>
            <wp:positionH relativeFrom="margin">
              <wp:posOffset>2025650</wp:posOffset>
            </wp:positionH>
            <wp:positionV relativeFrom="paragraph">
              <wp:posOffset>60960</wp:posOffset>
            </wp:positionV>
            <wp:extent cx="4759325" cy="6348730"/>
            <wp:effectExtent l="0" t="0" r="317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634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BA111" w14:textId="637B2520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B9247E2" w14:textId="77777777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6EB89D" w14:textId="4F99DF2E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13D81A" w14:textId="5D5648F7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3A1EAB" w14:textId="77777777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42F57D" w14:textId="77777777" w:rsidR="00C55870" w:rsidRDefault="00C55870" w:rsidP="00C55870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9E63F65" w14:textId="18105D24" w:rsidR="00C55870" w:rsidRDefault="00744BDB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Раннее утро на святой земле, для нас началось в Троицком Соборе обители.</w:t>
      </w:r>
    </w:p>
    <w:p w14:paraId="0AFC1B96" w14:textId="4683F33F" w:rsidR="00663CF4" w:rsidRDefault="00663CF4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EE0591" w14:textId="1830D538" w:rsidR="00663CF4" w:rsidRDefault="00663CF4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707EBE" w14:textId="0ABAF7BF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BF211F" w14:textId="5C6667B8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FA5E64B" w14:textId="7A80AD06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57AC0F5" w14:textId="4149418F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264DA86" w14:textId="62201CC5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614B42B" w14:textId="1350D587" w:rsidR="00C55870" w:rsidRDefault="00C55870" w:rsidP="00744BDB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2F08D20" w14:textId="763867C8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0288" behindDoc="0" locked="0" layoutInCell="1" allowOverlap="1" wp14:anchorId="2BE0280C" wp14:editId="280DB631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498850" cy="4666615"/>
            <wp:effectExtent l="0" t="0" r="6350" b="63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85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3A85E" w14:textId="5DE500A0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11A3F4CB" w14:textId="2B3EDE7A" w:rsidR="00663CF4" w:rsidRDefault="00744BDB" w:rsidP="00C55870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Молебен с акафистом у мощей преподобного Серафима Саровского</w:t>
      </w:r>
      <w:r w:rsidR="00C55870">
        <w:rPr>
          <w:rFonts w:ascii="Times New Roman" w:hAnsi="Times New Roman" w:cs="Times New Roman"/>
          <w:sz w:val="32"/>
          <w:szCs w:val="32"/>
        </w:rPr>
        <w:t>.</w:t>
      </w:r>
    </w:p>
    <w:p w14:paraId="33AA252B" w14:textId="209785B0" w:rsidR="00C55870" w:rsidRDefault="00EF5187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Троицком Соборе с его замечательной акустикой, монастырское пение звучало особо. Будто с небес полилось благоговейное пение сестёр обители, тепло отзываясь в душах молящих.</w:t>
      </w:r>
    </w:p>
    <w:p w14:paraId="1616D8F5" w14:textId="4A423502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30F10671" w14:textId="4EEB22AD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362BFF3B" w14:textId="6FB8EF1B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575C7CDA" w14:textId="3F4E7F12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20CC48F1" w14:textId="416D99F3" w:rsidR="00C55870" w:rsidRDefault="00DF3E4F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42BD4C" wp14:editId="24B7D2E6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3818255" cy="5093970"/>
            <wp:effectExtent l="0" t="0" r="0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64704D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106F277D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2F1E353A" w14:textId="77777777" w:rsidR="00C55870" w:rsidRDefault="00C55870" w:rsidP="00C55870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190F4FEE" w14:textId="34ECB3A2" w:rsidR="006224D8" w:rsidRDefault="003336D5" w:rsidP="00C55870">
      <w:pPr>
        <w:ind w:firstLine="426"/>
        <w:rPr>
          <w:rFonts w:ascii="Times New Roman" w:hAnsi="Times New Roman" w:cs="Times New Roman"/>
          <w:i/>
          <w:iCs/>
          <w:sz w:val="32"/>
          <w:szCs w:val="32"/>
        </w:rPr>
      </w:pPr>
      <w:r w:rsidRPr="006224D8">
        <w:rPr>
          <w:rFonts w:ascii="Times New Roman" w:hAnsi="Times New Roman" w:cs="Times New Roman"/>
          <w:sz w:val="32"/>
          <w:szCs w:val="32"/>
        </w:rPr>
        <w:t>Нескончаемый людской поток, после молебна, выстраивается в очередь, чтобы поклониться Батюшке Серафиму</w:t>
      </w:r>
      <w:bookmarkStart w:id="1" w:name="_Hlk81054247"/>
      <w:r w:rsidR="000C5BC7" w:rsidRPr="006224D8">
        <w:rPr>
          <w:rFonts w:ascii="Times New Roman" w:hAnsi="Times New Roman" w:cs="Times New Roman"/>
          <w:sz w:val="32"/>
          <w:szCs w:val="32"/>
        </w:rPr>
        <w:t>.</w:t>
      </w:r>
      <w:bookmarkEnd w:id="1"/>
    </w:p>
    <w:p w14:paraId="1E1A4B98" w14:textId="110122A6" w:rsidR="00AA5AF8" w:rsidRPr="00AA5AF8" w:rsidRDefault="00AA5AF8" w:rsidP="00AA5AF8"/>
    <w:p w14:paraId="1CB84AE7" w14:textId="2C7F6C2C" w:rsidR="00DF3E4F" w:rsidRDefault="000C5BC7" w:rsidP="00DF3E4F">
      <w:pPr>
        <w:pStyle w:val="4"/>
        <w:shd w:val="clear" w:color="auto" w:fill="FFFFFF"/>
        <w:spacing w:before="225" w:after="225" w:line="330" w:lineRule="atLeast"/>
        <w:ind w:firstLine="426"/>
        <w:jc w:val="both"/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</w:pPr>
      <w:r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lastRenderedPageBreak/>
        <w:t>В</w:t>
      </w:r>
      <w:r w:rsidR="003336D5"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 xml:space="preserve"> </w:t>
      </w:r>
      <w:r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 xml:space="preserve">далеком 1903 году, свершилось долгожданное духовное событие, по инициативе Николая </w:t>
      </w:r>
      <w:r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  <w:lang w:val="en-US"/>
        </w:rPr>
        <w:t>II</w:t>
      </w:r>
      <w:r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>, иеромонах Саровского монастыря, основатель и покровитель Дивеевской обители, Серафим Саровский, прославлен Святейшим синодом РПЦ в лике преподобного и обретены мощи святого</w:t>
      </w:r>
      <w:r w:rsidR="006044DB"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>. Но предсказание старца</w:t>
      </w:r>
      <w:r w:rsidR="004C77F9"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>, относительно Дивеевской обители,</w:t>
      </w:r>
      <w:r w:rsidR="006044DB" w:rsidRPr="008D08A0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 xml:space="preserve"> сбудутся только в 1991 году</w:t>
      </w:r>
      <w:r w:rsidR="006224D8" w:rsidRPr="0026498F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>:</w:t>
      </w:r>
    </w:p>
    <w:p w14:paraId="23C320BE" w14:textId="6059CC4F" w:rsidR="00DF3E4F" w:rsidRPr="00DF3E4F" w:rsidRDefault="006224D8" w:rsidP="00DF3E4F">
      <w:pPr>
        <w:pStyle w:val="4"/>
        <w:shd w:val="clear" w:color="auto" w:fill="FFFFFF"/>
        <w:spacing w:before="225" w:after="225" w:line="330" w:lineRule="atLeast"/>
        <w:ind w:firstLine="426"/>
        <w:jc w:val="both"/>
        <w:rPr>
          <w:lang w:eastAsia="ru-RU"/>
        </w:rPr>
      </w:pPr>
      <w:r w:rsidRPr="0026498F">
        <w:rPr>
          <w:rFonts w:ascii="Times New Roman" w:hAnsi="Times New Roman" w:cs="Times New Roman"/>
          <w:i w:val="0"/>
          <w:iCs w:val="0"/>
          <w:color w:val="auto"/>
          <w:sz w:val="32"/>
          <w:szCs w:val="32"/>
        </w:rPr>
        <w:t>-</w:t>
      </w:r>
      <w:r w:rsidR="006044DB" w:rsidRPr="0026498F">
        <w:rPr>
          <w:rFonts w:ascii="Times New Roman" w:hAnsi="Times New Roman" w:cs="Times New Roman"/>
          <w:color w:val="auto"/>
          <w:sz w:val="32"/>
          <w:szCs w:val="32"/>
        </w:rPr>
        <w:t xml:space="preserve"> </w:t>
      </w:r>
      <w:r w:rsidRPr="0026498F">
        <w:rPr>
          <w:rFonts w:ascii="Times New Roman" w:eastAsia="Times New Roman" w:hAnsi="Times New Roman" w:cs="Times New Roman"/>
          <w:color w:val="auto"/>
          <w:sz w:val="32"/>
          <w:szCs w:val="32"/>
          <w:lang w:eastAsia="ru-RU"/>
        </w:rPr>
        <w:t>«Серафиму Господь положил жить более ста лет. Но я проживу гораздо меньше, потому что Спасителю угодно взять меня до времени от жизни сей, а потом, в определённый срок, воскресить. Моя смерть будет подобна смерти отроков Ефесских, 300 лет спавших в пещере. По воскрешении же моём я перейду из Сарова в Дивеево, где буду проповедовать всемирное покаяние. И на сие великое чудо соберутся в Дивеево люди со всех концов земли, и там, проповедуя им покаяние, я открою четверо мощей и сам между ними пятым лягу. Но тогда уж настанет и конец всему».</w:t>
      </w:r>
    </w:p>
    <w:p w14:paraId="0CF5BCC6" w14:textId="77777777" w:rsidR="00DF3E4F" w:rsidRDefault="00DF3E4F" w:rsidP="00DF3E4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3494129" wp14:editId="642FA5CA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3265170" cy="4356100"/>
            <wp:effectExtent l="0" t="0" r="0" b="635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39E8">
        <w:rPr>
          <w:rFonts w:ascii="Times New Roman" w:hAnsi="Times New Roman" w:cs="Times New Roman"/>
          <w:sz w:val="32"/>
          <w:szCs w:val="32"/>
        </w:rPr>
        <w:t>Почетное место в Троицком Соборе занимает святой образ Божией Матери «Умиление»,</w:t>
      </w:r>
      <w:r w:rsidR="004639E8" w:rsidRPr="006224D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="004639E8">
        <w:rPr>
          <w:rFonts w:ascii="Times New Roman" w:hAnsi="Times New Roman" w:cs="Times New Roman"/>
          <w:sz w:val="32"/>
          <w:szCs w:val="32"/>
        </w:rPr>
        <w:t>Икона Пресвятой Богородицы «Умиление» была келейной иконой преподобного Серафима Саровского. Сам старец называл этот образ «Всех радостей Радость»</w:t>
      </w:r>
      <w:r>
        <w:rPr>
          <w:rFonts w:ascii="Times New Roman" w:hAnsi="Times New Roman" w:cs="Times New Roman"/>
          <w:sz w:val="32"/>
          <w:szCs w:val="32"/>
        </w:rPr>
        <w:t>.</w:t>
      </w:r>
      <w:r w:rsidR="006224D8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36E539F" w14:textId="52D693ED" w:rsidR="009A78F7" w:rsidRPr="00DF3E4F" w:rsidRDefault="00E677E9" w:rsidP="00DF3E4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«Поручаю и оставляю вас на попечение вот этой Царице Небесной» говорил святой, дивеевским сестрам. Сама келейная икона находиться в Патриаршей резиденции</w:t>
      </w:r>
      <w:r w:rsidR="009A78F7">
        <w:rPr>
          <w:rFonts w:ascii="Times New Roman" w:hAnsi="Times New Roman" w:cs="Times New Roman"/>
          <w:sz w:val="32"/>
          <w:szCs w:val="32"/>
        </w:rPr>
        <w:t xml:space="preserve"> в Чистом переулке во Владимирской церкви в Москве</w:t>
      </w:r>
      <w:r>
        <w:rPr>
          <w:rFonts w:ascii="Times New Roman" w:hAnsi="Times New Roman" w:cs="Times New Roman"/>
          <w:sz w:val="32"/>
          <w:szCs w:val="32"/>
        </w:rPr>
        <w:t xml:space="preserve">, а соборный образ написан дивеевскими сёстрами в начале </w:t>
      </w:r>
      <w:r>
        <w:rPr>
          <w:rFonts w:ascii="Times New Roman" w:hAnsi="Times New Roman" w:cs="Times New Roman"/>
          <w:sz w:val="32"/>
          <w:szCs w:val="32"/>
          <w:lang w:val="en-US"/>
        </w:rPr>
        <w:t>XX</w:t>
      </w:r>
      <w:r w:rsidRPr="00E677E9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века.</w:t>
      </w:r>
      <w:r w:rsidR="009A78F7" w:rsidRPr="009A78F7">
        <w:rPr>
          <w:rFonts w:ascii="Roboto" w:hAnsi="Roboto"/>
          <w:color w:val="000000"/>
          <w:sz w:val="30"/>
          <w:szCs w:val="30"/>
          <w:shd w:val="clear" w:color="auto" w:fill="F0F0F0"/>
        </w:rPr>
        <w:t xml:space="preserve"> </w:t>
      </w:r>
      <w:r w:rsidR="007D4CA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Икона в Троицком Соборе, считается чудотворной, образ Богородицы проникает в самое сердце молящегося</w:t>
      </w:r>
      <w:r w:rsidR="007D4CA3">
        <w:rPr>
          <w:rFonts w:ascii="OpenSans" w:hAnsi="OpenSans"/>
          <w:color w:val="0A0A0A"/>
          <w:spacing w:val="5"/>
          <w:shd w:val="clear" w:color="auto" w:fill="EBEBEB"/>
        </w:rPr>
        <w:t xml:space="preserve">. </w:t>
      </w:r>
      <w:r w:rsidR="007D4CA3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С просьбами и благодарностью мы прикладывались к святыне</w:t>
      </w:r>
      <w:r w:rsidR="007D4CA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. </w:t>
      </w:r>
      <w:r w:rsidR="009A78F7" w:rsidRPr="009A78F7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Отнюдь не случайно за келейной иконой преподобного закрепилось название «Умиление», смысл которого – чувство смиренья, сокрушенья, душевного участия, то есть то состояние, которое выразила Святая Дева Мария в словах: «Се, раба Господня; да будет Мне по слову твоему»</w:t>
      </w:r>
      <w:r w:rsidR="009A78F7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.</w:t>
      </w:r>
      <w:r w:rsidR="0076577C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</w:p>
    <w:p w14:paraId="11856CD2" w14:textId="6F00CEC6" w:rsidR="00DF3E4F" w:rsidRDefault="00DF3E4F" w:rsidP="00DF3E4F">
      <w:pPr>
        <w:ind w:firstLine="426"/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</w:pPr>
      <w:r>
        <w:rPr>
          <w:rFonts w:ascii="Times New Roman" w:hAnsi="Times New Roman" w:cs="Times New Roman"/>
          <w:noProof/>
          <w:color w:val="0A0A0A"/>
          <w:spacing w:val="5"/>
          <w:sz w:val="32"/>
          <w:szCs w:val="32"/>
          <w:shd w:val="clear" w:color="auto" w:fill="EBEBEB"/>
        </w:rPr>
        <w:lastRenderedPageBreak/>
        <w:drawing>
          <wp:anchor distT="0" distB="0" distL="114300" distR="114300" simplePos="0" relativeHeight="251663360" behindDoc="0" locked="0" layoutInCell="1" allowOverlap="1" wp14:anchorId="60DB4D7E" wp14:editId="626F173A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3693160" cy="4926330"/>
            <wp:effectExtent l="0" t="0" r="2540" b="762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160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F30291" w14:textId="77777777" w:rsidR="00DF3E4F" w:rsidRDefault="00DF3E4F" w:rsidP="00DF3E4F">
      <w:pPr>
        <w:ind w:firstLine="426"/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</w:pPr>
    </w:p>
    <w:p w14:paraId="5606459C" w14:textId="77777777" w:rsidR="00DF3E4F" w:rsidRDefault="00DF3E4F" w:rsidP="00DF3E4F">
      <w:pPr>
        <w:ind w:firstLine="426"/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</w:pPr>
    </w:p>
    <w:p w14:paraId="0032A1B6" w14:textId="77777777" w:rsidR="00DF3E4F" w:rsidRDefault="00DF3E4F" w:rsidP="00DF3E4F">
      <w:pPr>
        <w:ind w:firstLine="426"/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</w:pPr>
    </w:p>
    <w:p w14:paraId="3342A284" w14:textId="0181E292" w:rsidR="009E19EC" w:rsidRDefault="007D4CA3" w:rsidP="00DF3E4F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  <w:r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Чтобы почтить память и приложиться к святым мощам перво</w:t>
      </w:r>
      <w:r w:rsidR="002B578F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-</w:t>
      </w:r>
      <w:r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начальнице обители, матушке Александре</w:t>
      </w:r>
      <w:r w:rsidR="00DF3E4F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, м</w:t>
      </w:r>
      <w:r w:rsidR="002B578F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 xml:space="preserve">ы вошли в самый первый храм </w:t>
      </w:r>
      <w:r w:rsidR="004C77F9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Д</w:t>
      </w:r>
      <w:r w:rsidR="002B578F"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  <w:t>ивеевской обители, Казанский.</w:t>
      </w:r>
      <w:r w:rsidR="00AA5AF8" w:rsidRPr="00AA5AF8"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t xml:space="preserve"> </w:t>
      </w:r>
      <w:r w:rsidR="002B578F" w:rsidRPr="002B578F">
        <w:rPr>
          <w:rFonts w:ascii="Roboto" w:hAnsi="Roboto"/>
          <w:color w:val="000000"/>
          <w:sz w:val="42"/>
          <w:szCs w:val="42"/>
          <w:shd w:val="clear" w:color="auto" w:fill="F0F0F0"/>
        </w:rPr>
        <w:t xml:space="preserve"> </w:t>
      </w:r>
    </w:p>
    <w:p w14:paraId="1CC88D11" w14:textId="77777777" w:rsidR="009E19EC" w:rsidRDefault="009E19EC" w:rsidP="00DF3E4F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</w:p>
    <w:p w14:paraId="129EAD8E" w14:textId="77777777" w:rsidR="009E19EC" w:rsidRDefault="009E19EC" w:rsidP="00DF3E4F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</w:p>
    <w:p w14:paraId="597F5568" w14:textId="1CACF8F2" w:rsidR="009E19EC" w:rsidRDefault="009E19EC" w:rsidP="00DF3E4F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</w:p>
    <w:p w14:paraId="5E577950" w14:textId="55E130EC" w:rsidR="009E19EC" w:rsidRDefault="009E19EC" w:rsidP="00DF3E4F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</w:p>
    <w:p w14:paraId="3B884537" w14:textId="32D7190F" w:rsidR="009E19EC" w:rsidRDefault="009E19EC" w:rsidP="009E19EC">
      <w:pPr>
        <w:ind w:firstLine="426"/>
        <w:rPr>
          <w:rFonts w:ascii="Roboto" w:hAnsi="Roboto"/>
          <w:color w:val="000000"/>
          <w:sz w:val="42"/>
          <w:szCs w:val="42"/>
          <w:shd w:val="clear" w:color="auto" w:fill="F0F0F0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64384" behindDoc="0" locked="0" layoutInCell="1" allowOverlap="1" wp14:anchorId="11321129" wp14:editId="4B5F284D">
            <wp:simplePos x="0" y="0"/>
            <wp:positionH relativeFrom="margin">
              <wp:posOffset>3133725</wp:posOffset>
            </wp:positionH>
            <wp:positionV relativeFrom="paragraph">
              <wp:posOffset>14309</wp:posOffset>
            </wp:positionV>
            <wp:extent cx="3567430" cy="4758055"/>
            <wp:effectExtent l="0" t="0" r="0" b="4445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43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C6FDD8" w14:textId="3EA78439" w:rsidR="009E19EC" w:rsidRDefault="002B578F" w:rsidP="009E19EC">
      <w:pPr>
        <w:ind w:firstLine="426"/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</w:pPr>
      <w:r>
        <w:rPr>
          <w:rFonts w:ascii="Roboto" w:hAnsi="Roboto"/>
          <w:color w:val="000000"/>
          <w:sz w:val="42"/>
          <w:szCs w:val="42"/>
          <w:shd w:val="clear" w:color="auto" w:fill="F0F0F0"/>
        </w:rPr>
        <w:t>«</w:t>
      </w:r>
      <w:r w:rsidRPr="002B578F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Казанская церковь и место все будет монастырское, прихожанам дадут другое место, а так Казанская Церковь, как есть, и Рождественская, как есть, останутся как бы</w:t>
      </w:r>
      <w:r w:rsidRPr="002B578F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br/>
      </w:r>
      <w:r w:rsidRPr="002B578F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в центре, а кругом нее еще много места захватят приделами другими, и из нее большой теплый собор выйдет, и большая это будет пристройка наподобие Иерусалимского храма.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t xml:space="preserve">» </w:t>
      </w:r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- пророчествовал</w:t>
      </w:r>
      <w:r w:rsidRPr="002B578F">
        <w:rPr>
          <w:rStyle w:val="a9"/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  <w:r w:rsidRPr="002B578F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Преподобный Серафим Саровский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t>.</w:t>
      </w:r>
    </w:p>
    <w:p w14:paraId="281C1319" w14:textId="77777777" w:rsidR="009E19EC" w:rsidRDefault="009E19EC" w:rsidP="009E19EC">
      <w:pPr>
        <w:ind w:firstLine="426"/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</w:pPr>
    </w:p>
    <w:p w14:paraId="49415048" w14:textId="77777777" w:rsidR="009E19EC" w:rsidRDefault="009E19EC" w:rsidP="009E19EC">
      <w:pPr>
        <w:ind w:firstLine="426"/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</w:pPr>
    </w:p>
    <w:p w14:paraId="6030BC5E" w14:textId="67CE7F18" w:rsidR="009E19EC" w:rsidRDefault="009E19EC" w:rsidP="009E19EC">
      <w:pPr>
        <w:ind w:firstLine="426"/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lastRenderedPageBreak/>
        <w:drawing>
          <wp:anchor distT="0" distB="0" distL="114300" distR="114300" simplePos="0" relativeHeight="251665408" behindDoc="0" locked="0" layoutInCell="1" allowOverlap="1" wp14:anchorId="6ACC18AC" wp14:editId="647FE2A8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3241675" cy="4323715"/>
            <wp:effectExtent l="0" t="0" r="0" b="63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11612" w14:textId="77777777" w:rsidR="009E19EC" w:rsidRDefault="002B578F" w:rsidP="009E19EC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В Казанском соборе почивают святые мощи дивеевских блаженных Пелагии, </w:t>
      </w:r>
      <w:proofErr w:type="spellStart"/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Параскевы</w:t>
      </w:r>
      <w:proofErr w:type="spellEnd"/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,</w:t>
      </w:r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Марии и </w:t>
      </w:r>
      <w:proofErr w:type="spellStart"/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преподобно</w:t>
      </w:r>
      <w:proofErr w:type="spellEnd"/>
      <w:r w:rsidR="002B55FB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-</w:t>
      </w:r>
      <w:r w:rsidRPr="002B578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исповедницы Матроны (Власовой).</w:t>
      </w:r>
      <w:r w:rsidR="00D404CA" w:rsidRPr="006224D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="00D404CA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r w:rsidR="00CB115B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</w:p>
    <w:p w14:paraId="2AFE9C07" w14:textId="289773C5" w:rsidR="00D404CA" w:rsidRPr="00DF3E4F" w:rsidRDefault="00D404CA" w:rsidP="009E19EC">
      <w:pPr>
        <w:ind w:firstLine="426"/>
        <w:rPr>
          <w:rFonts w:ascii="Times New Roman" w:hAnsi="Times New Roman" w:cs="Times New Roman"/>
          <w:color w:val="0A0A0A"/>
          <w:spacing w:val="5"/>
          <w:sz w:val="32"/>
          <w:szCs w:val="32"/>
          <w:shd w:val="clear" w:color="auto" w:fill="EBEBEB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В этом Храме прошла Панихида, утешительное богослужение для нас, ныне живущих и духовная польза для наших ушедших родных и близких. </w:t>
      </w:r>
    </w:p>
    <w:p w14:paraId="21941670" w14:textId="77777777" w:rsidR="009E19EC" w:rsidRDefault="00D404CA" w:rsidP="00614E79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    </w:t>
      </w:r>
    </w:p>
    <w:p w14:paraId="70B47A6E" w14:textId="77777777" w:rsidR="009E19EC" w:rsidRDefault="009E19EC" w:rsidP="00614E79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3567CB4" w14:textId="77777777" w:rsidR="009E19EC" w:rsidRDefault="009E19EC" w:rsidP="00614E79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7DA3106" w14:textId="19AAB21D" w:rsidR="009E19EC" w:rsidRDefault="009E19EC" w:rsidP="00614E79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4DF0E74C" w14:textId="21FC4AF2" w:rsidR="00AF4E03" w:rsidRDefault="008C5368" w:rsidP="00614E79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67456" behindDoc="1" locked="0" layoutInCell="1" allowOverlap="1" wp14:anchorId="2870CFED" wp14:editId="3C69004C">
            <wp:simplePos x="0" y="0"/>
            <wp:positionH relativeFrom="margin">
              <wp:posOffset>3556000</wp:posOffset>
            </wp:positionH>
            <wp:positionV relativeFrom="paragraph">
              <wp:posOffset>1466850</wp:posOffset>
            </wp:positionV>
            <wp:extent cx="3004185" cy="4007485"/>
            <wp:effectExtent l="0" t="0" r="571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18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66432" behindDoc="0" locked="0" layoutInCell="1" allowOverlap="1" wp14:anchorId="2EE34683" wp14:editId="42FAC307">
            <wp:simplePos x="0" y="0"/>
            <wp:positionH relativeFrom="margin">
              <wp:align>left</wp:align>
            </wp:positionH>
            <wp:positionV relativeFrom="paragraph">
              <wp:posOffset>1494155</wp:posOffset>
            </wp:positionV>
            <wp:extent cx="2971800" cy="3966210"/>
            <wp:effectExtent l="0" t="0" r="0" b="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04CA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Каждый раз приезжая в Дивеево</w:t>
      </w:r>
      <w:r w:rsidR="002B55FB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,</w:t>
      </w:r>
      <w:r w:rsidR="00D404CA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поражаешься с какой любовью, сёстры ухаживают за территорией монастыря</w:t>
      </w:r>
      <w:r w:rsidR="00547E1D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.</w:t>
      </w:r>
      <w:r w:rsidR="002B55FB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Конец августа, а на святой земле, цветы цветут, как будто лето только начинается, яблоневый сад богат урожаем, бережно собраны плоды в корзины. В каждом уголочке </w:t>
      </w:r>
      <w:proofErr w:type="gramStart"/>
      <w:r w:rsidR="002B55FB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трудятся</w:t>
      </w:r>
      <w:r w:rsidR="00AF4E0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 </w:t>
      </w:r>
      <w:proofErr w:type="spellStart"/>
      <w:r w:rsidR="00AF4E0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Вославу</w:t>
      </w:r>
      <w:proofErr w:type="spellEnd"/>
      <w:proofErr w:type="gramEnd"/>
      <w:r w:rsidR="00AF4E0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Божью,</w:t>
      </w:r>
      <w:r w:rsidR="009E19EC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  <w:r w:rsidR="00AF4E0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паломники и сёстры обители.</w:t>
      </w:r>
      <w:r w:rsidR="009E19EC"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t xml:space="preserve"> </w:t>
      </w:r>
    </w:p>
    <w:p w14:paraId="3907124B" w14:textId="5CD4F9CA" w:rsidR="008C5368" w:rsidRDefault="008C5368" w:rsidP="009E19EC">
      <w:pPr>
        <w:ind w:firstLine="708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8480" behindDoc="0" locked="0" layoutInCell="1" allowOverlap="1" wp14:anchorId="47F86663" wp14:editId="609A4D18">
            <wp:simplePos x="0" y="0"/>
            <wp:positionH relativeFrom="margin">
              <wp:posOffset>2772410</wp:posOffset>
            </wp:positionH>
            <wp:positionV relativeFrom="paragraph">
              <wp:posOffset>13970</wp:posOffset>
            </wp:positionV>
            <wp:extent cx="3801110" cy="5069840"/>
            <wp:effectExtent l="0" t="0" r="8890" b="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3E7BC" w14:textId="77777777" w:rsidR="008C5368" w:rsidRDefault="008C5368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31938149" w14:textId="77777777" w:rsidR="008C5368" w:rsidRDefault="008C5368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093ECED6" w14:textId="77777777" w:rsidR="008C5368" w:rsidRDefault="008C5368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3A1DAFE4" w14:textId="02D38FC3" w:rsidR="00E859EF" w:rsidRDefault="00AF4E03" w:rsidP="008C5368">
      <w:pPr>
        <w:ind w:firstLine="426"/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Сразу за Троицким Собором</w:t>
      </w:r>
      <w:r w:rsidR="009E6798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, возвышается новый, необыкновенной красоты Благовещенский Собор</w:t>
      </w:r>
      <w:r w:rsidR="00E859EF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  <w:r w:rsidR="009E6798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(</w:t>
      </w:r>
      <w:r w:rsidR="009E679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в</w:t>
      </w:r>
      <w:r w:rsidR="009E6798" w:rsidRPr="009E679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 Дивееве существовало предание: батюшка Серафим благословил поставить собор у Канавки</w:t>
      </w:r>
      <w:r w:rsidR="00E859EF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t xml:space="preserve"> </w:t>
      </w:r>
      <w:r w:rsidR="009E6798" w:rsidRPr="009E679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на одной линии</w:t>
      </w:r>
      <w:r w:rsidR="008C536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 </w:t>
      </w:r>
      <w:r w:rsidR="009E6798" w:rsidRPr="009E679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с Троицким собором</w:t>
      </w:r>
      <w:r w:rsidR="00E859EF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).</w:t>
      </w:r>
    </w:p>
    <w:p w14:paraId="6310A8A9" w14:textId="3588F2C5" w:rsidR="008C5368" w:rsidRDefault="008C5368" w:rsidP="008C5368">
      <w:pPr>
        <w:ind w:firstLine="426"/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</w:pPr>
    </w:p>
    <w:p w14:paraId="61D63672" w14:textId="0413C22D" w:rsidR="008C5368" w:rsidRDefault="008C5368" w:rsidP="008C5368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</w:p>
    <w:p w14:paraId="25350C29" w14:textId="77777777" w:rsidR="008C5368" w:rsidRDefault="008C5368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12212B34" w14:textId="6EAF691F" w:rsidR="008C5368" w:rsidRDefault="008C5368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5A60B974" w14:textId="77777777" w:rsidR="008C5368" w:rsidRDefault="008C5368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317B1088" w14:textId="153B2D64" w:rsidR="008C5368" w:rsidRDefault="008C5368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10977D29" wp14:editId="451917B6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4081145" cy="4298315"/>
            <wp:effectExtent l="0" t="0" r="0" b="6985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0"/>
                    <a:stretch/>
                  </pic:blipFill>
                  <pic:spPr bwMode="auto">
                    <a:xfrm>
                      <a:off x="0" y="0"/>
                      <a:ext cx="4081145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270D0" w14:textId="7D6B3773" w:rsidR="008C5368" w:rsidRDefault="008C5368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</w:p>
    <w:p w14:paraId="0F98352D" w14:textId="1716FD67" w:rsidR="008C5368" w:rsidRDefault="00E859EF" w:rsidP="008C5368">
      <w:pPr>
        <w:ind w:firstLine="426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Храм строился на народные деньги выпускались сертификаты и кирпичики по 100 рублей. И сегодня продолжа</w:t>
      </w:r>
      <w:r w:rsidR="004C77F9">
        <w:rPr>
          <w:rFonts w:ascii="Times New Roman" w:hAnsi="Times New Roman" w:cs="Times New Roman"/>
          <w:sz w:val="32"/>
          <w:szCs w:val="32"/>
        </w:rPr>
        <w:t>ю</w:t>
      </w:r>
      <w:r w:rsidR="005172CF">
        <w:rPr>
          <w:rFonts w:ascii="Times New Roman" w:hAnsi="Times New Roman" w:cs="Times New Roman"/>
          <w:sz w:val="32"/>
          <w:szCs w:val="32"/>
        </w:rPr>
        <w:t xml:space="preserve">тся </w:t>
      </w:r>
      <w:r w:rsidR="004C77F9">
        <w:rPr>
          <w:rFonts w:ascii="Times New Roman" w:hAnsi="Times New Roman" w:cs="Times New Roman"/>
          <w:sz w:val="32"/>
          <w:szCs w:val="32"/>
        </w:rPr>
        <w:t>пожертвования, в благодарность сестры монастыря увековечивают имена, на кирпичиках Храма.</w:t>
      </w:r>
      <w:bookmarkStart w:id="2" w:name="_Hlk81474360"/>
    </w:p>
    <w:p w14:paraId="7DF28B52" w14:textId="72D810E3" w:rsidR="008C5368" w:rsidRDefault="008C5368" w:rsidP="008C5368">
      <w:pPr>
        <w:ind w:firstLine="426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A8EE951" w14:textId="77777777" w:rsidR="008C5368" w:rsidRDefault="008C5368" w:rsidP="008C5368">
      <w:pPr>
        <w:ind w:firstLine="426"/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bookmarkEnd w:id="2"/>
    <w:p w14:paraId="138EFA1E" w14:textId="43BF1435" w:rsidR="008F6036" w:rsidRPr="00B606C3" w:rsidRDefault="008C5368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lastRenderedPageBreak/>
        <w:drawing>
          <wp:anchor distT="0" distB="0" distL="114300" distR="114300" simplePos="0" relativeHeight="251670528" behindDoc="0" locked="0" layoutInCell="1" allowOverlap="1" wp14:anchorId="5F4EB7B4" wp14:editId="4A7EC7D0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3338195" cy="3697605"/>
            <wp:effectExtent l="0" t="0" r="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955"/>
                    <a:stretch/>
                  </pic:blipFill>
                  <pic:spPr bwMode="auto">
                    <a:xfrm>
                      <a:off x="0" y="0"/>
                      <a:ext cx="3338195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036"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Преображенский Собор, возвышается по правую сторону от Троицкого.</w:t>
      </w:r>
    </w:p>
    <w:p w14:paraId="1F5847B1" w14:textId="77777777" w:rsidR="008C5368" w:rsidRDefault="008F6036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Его архитектура </w:t>
      </w:r>
      <w:r w:rsidR="004A6596"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соединила в себе композиции и детали древнерусского зодчества.</w:t>
      </w:r>
      <w:r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Крестово-купольная система собора, соединяя воедино множество пространственных ячеек храма, символизирует вселенскую Церковь, объединяющую в себя все человечество.</w:t>
      </w:r>
      <w:r w:rsidR="00D86CB0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</w:p>
    <w:p w14:paraId="452348E0" w14:textId="75E36636" w:rsidR="008C5368" w:rsidRDefault="008C5368" w:rsidP="008C5368">
      <w:pPr>
        <w:ind w:firstLine="426"/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Одна из Дивеевских традиций – празднование Успения Пресвятой Богородицы в Преображенском соборе. Здесь совершается вынос Плащаницы, у которой затем до начала богослужения с чином погребения, днем и ночью, сестры читают Псалтирь Божией Матери.</w:t>
      </w:r>
    </w:p>
    <w:p w14:paraId="51F6D224" w14:textId="70E799F4" w:rsidR="004A6596" w:rsidRPr="00B606C3" w:rsidRDefault="008C5368" w:rsidP="008C5368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72576" behindDoc="0" locked="0" layoutInCell="1" allowOverlap="1" wp14:anchorId="5D742D68" wp14:editId="202352D5">
            <wp:simplePos x="0" y="0"/>
            <wp:positionH relativeFrom="page">
              <wp:posOffset>3985705</wp:posOffset>
            </wp:positionH>
            <wp:positionV relativeFrom="paragraph">
              <wp:posOffset>382459</wp:posOffset>
            </wp:positionV>
            <wp:extent cx="3338830" cy="4452620"/>
            <wp:effectExtent l="0" t="0" r="0" b="508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71552" behindDoc="0" locked="0" layoutInCell="1" allowOverlap="1" wp14:anchorId="345501BF" wp14:editId="47BA74BE">
            <wp:simplePos x="0" y="0"/>
            <wp:positionH relativeFrom="margin">
              <wp:align>left</wp:align>
            </wp:positionH>
            <wp:positionV relativeFrom="paragraph">
              <wp:posOffset>382270</wp:posOffset>
            </wp:positionV>
            <wp:extent cx="3338195" cy="4452620"/>
            <wp:effectExtent l="0" t="0" r="0" b="5080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6CB0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Рядом монастырские захоронения</w:t>
      </w:r>
    </w:p>
    <w:p w14:paraId="179525CD" w14:textId="77777777" w:rsidR="008C5368" w:rsidRDefault="004A6596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 </w:t>
      </w:r>
    </w:p>
    <w:p w14:paraId="2A018865" w14:textId="1ECC9BBE" w:rsidR="008C5368" w:rsidRDefault="008C5368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7AD82488" wp14:editId="2DDE7EF0">
            <wp:simplePos x="0" y="0"/>
            <wp:positionH relativeFrom="column">
              <wp:posOffset>2953385</wp:posOffset>
            </wp:positionH>
            <wp:positionV relativeFrom="paragraph">
              <wp:posOffset>129540</wp:posOffset>
            </wp:positionV>
            <wp:extent cx="3638550" cy="4853940"/>
            <wp:effectExtent l="0" t="0" r="0" b="3810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B57A78" w14:textId="1F230D94" w:rsidR="00B606C3" w:rsidRDefault="004A6596" w:rsidP="008C5368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Завершением нашего пребывания</w:t>
      </w:r>
      <w:r w:rsidR="00B606C3" w:rsidRPr="00B606C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в обители, стала Святая Богородичная Канавка</w:t>
      </w:r>
      <w:r w:rsidR="00B606C3" w:rsidRPr="0026498F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t>.</w:t>
      </w:r>
      <w:r w:rsidR="00AF4E03" w:rsidRPr="0026498F">
        <w:rPr>
          <w:rFonts w:ascii="Times New Roman" w:hAnsi="Times New Roman" w:cs="Times New Roman"/>
          <w:b/>
          <w:bCs/>
          <w:color w:val="000000"/>
          <w:sz w:val="32"/>
          <w:szCs w:val="32"/>
          <w:shd w:val="clear" w:color="auto" w:fill="F0F0F0"/>
        </w:rPr>
        <w:t xml:space="preserve"> </w:t>
      </w:r>
      <w:r w:rsidR="00B606C3" w:rsidRPr="0026498F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«О Канавке говорил мне батюшка, – говорит сестра Ксения Васильевна (монахиня Капитолина), – да и всем говаривал, что потому она так вырыта, что это самая тропа, где прошла Царица Небесная, взяв в удел Себе обитель. Тут стопочки Царицы Небесной прошли! «Стопочки Царицы Небесной, матушка!»</w:t>
      </w:r>
    </w:p>
    <w:p w14:paraId="7661E4EA" w14:textId="6C107F19" w:rsidR="00D86CB0" w:rsidRDefault="00B606C3" w:rsidP="008C5368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Считается святой обязанностью пройтись по Канавке, её длина 775 метров, и </w:t>
      </w:r>
      <w:r w:rsidR="00EF1F4A">
        <w:rPr>
          <w:rFonts w:ascii="Times New Roman" w:hAnsi="Times New Roman" w:cs="Times New Roman"/>
          <w:sz w:val="32"/>
          <w:szCs w:val="32"/>
        </w:rPr>
        <w:t>уедини</w:t>
      </w:r>
      <w:r w:rsidR="00620B05">
        <w:rPr>
          <w:rFonts w:ascii="Times New Roman" w:hAnsi="Times New Roman" w:cs="Times New Roman"/>
          <w:sz w:val="32"/>
          <w:szCs w:val="32"/>
        </w:rPr>
        <w:t>ть</w:t>
      </w:r>
      <w:r w:rsidR="00EF1F4A">
        <w:rPr>
          <w:rFonts w:ascii="Times New Roman" w:hAnsi="Times New Roman" w:cs="Times New Roman"/>
          <w:sz w:val="32"/>
          <w:szCs w:val="32"/>
        </w:rPr>
        <w:t xml:space="preserve">ся в молитве «Богородице </w:t>
      </w:r>
      <w:proofErr w:type="spellStart"/>
      <w:r w:rsidR="00EF1F4A">
        <w:rPr>
          <w:rFonts w:ascii="Times New Roman" w:hAnsi="Times New Roman" w:cs="Times New Roman"/>
          <w:sz w:val="32"/>
          <w:szCs w:val="32"/>
        </w:rPr>
        <w:t>Дево</w:t>
      </w:r>
      <w:proofErr w:type="spellEnd"/>
      <w:r w:rsidR="00EF1F4A">
        <w:rPr>
          <w:rFonts w:ascii="Times New Roman" w:hAnsi="Times New Roman" w:cs="Times New Roman"/>
          <w:sz w:val="32"/>
          <w:szCs w:val="32"/>
        </w:rPr>
        <w:t>, радуйся», со своей скорбью и радостью</w:t>
      </w:r>
      <w:r w:rsidR="00620B05">
        <w:rPr>
          <w:rFonts w:ascii="Times New Roman" w:hAnsi="Times New Roman" w:cs="Times New Roman"/>
          <w:sz w:val="32"/>
          <w:szCs w:val="32"/>
        </w:rPr>
        <w:t>.</w:t>
      </w:r>
      <w:r w:rsidR="00EF1F4A">
        <w:rPr>
          <w:rFonts w:ascii="Times New Roman" w:hAnsi="Times New Roman" w:cs="Times New Roman"/>
          <w:sz w:val="32"/>
          <w:szCs w:val="32"/>
        </w:rPr>
        <w:t xml:space="preserve"> </w:t>
      </w:r>
      <w:r w:rsidR="00620B05">
        <w:rPr>
          <w:rFonts w:ascii="Times New Roman" w:hAnsi="Times New Roman" w:cs="Times New Roman"/>
          <w:sz w:val="32"/>
          <w:szCs w:val="32"/>
        </w:rPr>
        <w:t>К</w:t>
      </w:r>
      <w:r w:rsidR="00EF1F4A">
        <w:rPr>
          <w:rFonts w:ascii="Times New Roman" w:hAnsi="Times New Roman" w:cs="Times New Roman"/>
          <w:sz w:val="32"/>
          <w:szCs w:val="32"/>
        </w:rPr>
        <w:t xml:space="preserve">то благодарил, кто просил </w:t>
      </w:r>
      <w:r w:rsidR="00EF1F4A" w:rsidRPr="00EF1F4A">
        <w:rPr>
          <w:rFonts w:ascii="Times New Roman" w:hAnsi="Times New Roman" w:cs="Times New Roman"/>
          <w:sz w:val="32"/>
          <w:szCs w:val="32"/>
        </w:rPr>
        <w:t xml:space="preserve">помощи, </w:t>
      </w:r>
      <w:r w:rsidR="0026498F">
        <w:rPr>
          <w:rFonts w:ascii="Times New Roman" w:hAnsi="Times New Roman" w:cs="Times New Roman"/>
          <w:sz w:val="32"/>
          <w:szCs w:val="32"/>
        </w:rPr>
        <w:t xml:space="preserve">у каждого своя </w:t>
      </w:r>
      <w:r w:rsidR="00EF1F4A" w:rsidRPr="00EF1F4A">
        <w:rPr>
          <w:rFonts w:ascii="Times New Roman" w:hAnsi="Times New Roman" w:cs="Times New Roman"/>
          <w:sz w:val="32"/>
          <w:szCs w:val="32"/>
        </w:rPr>
        <w:t>молитв</w:t>
      </w:r>
      <w:r w:rsidR="0026498F">
        <w:rPr>
          <w:rFonts w:ascii="Times New Roman" w:hAnsi="Times New Roman" w:cs="Times New Roman"/>
          <w:sz w:val="32"/>
          <w:szCs w:val="32"/>
        </w:rPr>
        <w:t xml:space="preserve">а </w:t>
      </w:r>
      <w:r w:rsidR="00620B05">
        <w:rPr>
          <w:rFonts w:ascii="Times New Roman" w:hAnsi="Times New Roman" w:cs="Times New Roman"/>
          <w:sz w:val="32"/>
          <w:szCs w:val="32"/>
        </w:rPr>
        <w:t>Богородице</w:t>
      </w:r>
      <w:r w:rsidR="00EF1F4A" w:rsidRPr="00EF1F4A">
        <w:rPr>
          <w:rFonts w:ascii="Times New Roman" w:hAnsi="Times New Roman" w:cs="Times New Roman"/>
          <w:sz w:val="32"/>
          <w:szCs w:val="32"/>
        </w:rPr>
        <w:t>.</w:t>
      </w:r>
    </w:p>
    <w:p w14:paraId="0C42385B" w14:textId="421D9BCB" w:rsidR="008C5368" w:rsidRDefault="008C5368" w:rsidP="00B606C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74624" behindDoc="0" locked="0" layoutInCell="1" allowOverlap="1" wp14:anchorId="72A3E227" wp14:editId="660DF5F2">
            <wp:simplePos x="0" y="0"/>
            <wp:positionH relativeFrom="column">
              <wp:posOffset>-8122</wp:posOffset>
            </wp:positionH>
            <wp:positionV relativeFrom="paragraph">
              <wp:posOffset>-32205</wp:posOffset>
            </wp:positionV>
            <wp:extent cx="3330053" cy="4391790"/>
            <wp:effectExtent l="0" t="0" r="3810" b="889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366" cy="439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12084" w14:textId="77777777" w:rsidR="008C5368" w:rsidRDefault="008C5368" w:rsidP="00B606C3">
      <w:pPr>
        <w:rPr>
          <w:rFonts w:ascii="Times New Roman" w:hAnsi="Times New Roman" w:cs="Times New Roman"/>
          <w:sz w:val="32"/>
          <w:szCs w:val="32"/>
        </w:rPr>
      </w:pPr>
    </w:p>
    <w:p w14:paraId="23755183" w14:textId="77777777" w:rsidR="008C5368" w:rsidRDefault="008C5368" w:rsidP="00B606C3">
      <w:pPr>
        <w:rPr>
          <w:rFonts w:ascii="Times New Roman" w:hAnsi="Times New Roman" w:cs="Times New Roman"/>
          <w:sz w:val="32"/>
          <w:szCs w:val="32"/>
        </w:rPr>
      </w:pPr>
    </w:p>
    <w:p w14:paraId="29A5A630" w14:textId="77777777" w:rsidR="008C5368" w:rsidRDefault="008C5368" w:rsidP="00B606C3">
      <w:pPr>
        <w:rPr>
          <w:rFonts w:ascii="Times New Roman" w:hAnsi="Times New Roman" w:cs="Times New Roman"/>
          <w:sz w:val="32"/>
          <w:szCs w:val="32"/>
        </w:rPr>
      </w:pPr>
    </w:p>
    <w:p w14:paraId="160D07F6" w14:textId="51FA76D1" w:rsidR="00B606C3" w:rsidRDefault="00EF1F4A" w:rsidP="008C5368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EF1F4A">
        <w:rPr>
          <w:rFonts w:ascii="Times New Roman" w:hAnsi="Times New Roman" w:cs="Times New Roman"/>
          <w:sz w:val="32"/>
          <w:szCs w:val="32"/>
          <w:shd w:val="clear" w:color="auto" w:fill="FFFFFF"/>
        </w:rPr>
        <w:t>На праздник </w:t>
      </w:r>
      <w:hyperlink r:id="rId26" w:tooltip="Успение Пресвятой Богородицы" w:history="1">
        <w:r w:rsidRPr="00EF1F4A">
          <w:rPr>
            <w:rFonts w:ascii="Times New Roman" w:hAnsi="Times New Roman" w:cs="Times New Roman"/>
            <w:sz w:val="32"/>
            <w:szCs w:val="32"/>
            <w:shd w:val="clear" w:color="auto" w:fill="FFFFFF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Успения Пресвятой Богородицы</w:t>
        </w:r>
      </w:hyperlink>
      <w:r w:rsidRPr="00EF1F4A">
        <w:rPr>
          <w:rFonts w:ascii="Times New Roman" w:hAnsi="Times New Roman" w:cs="Times New Roman"/>
          <w:sz w:val="32"/>
          <w:szCs w:val="32"/>
          <w:shd w:val="clear" w:color="auto" w:fill="FFFFFF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</w:t>
      </w:r>
      <w:r w:rsidRPr="00EF1F4A">
        <w:rPr>
          <w:rFonts w:ascii="Times New Roman" w:hAnsi="Times New Roman" w:cs="Times New Roman"/>
          <w:sz w:val="32"/>
          <w:szCs w:val="32"/>
          <w:shd w:val="clear" w:color="auto" w:fill="FFFFFF"/>
        </w:rPr>
        <w:t>дорожку покрывают импровизированным ковром из свежескошенной травы и живых цветов</w:t>
      </w:r>
      <w:r w:rsidR="00D86CB0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  <w:r w:rsidR="00620B05" w:rsidRPr="00620B0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B148C8">
        <w:rPr>
          <w:rFonts w:ascii="Times New Roman" w:hAnsi="Times New Roman" w:cs="Times New Roman"/>
          <w:sz w:val="32"/>
          <w:szCs w:val="32"/>
          <w:shd w:val="clear" w:color="auto" w:fill="FFFFFF"/>
        </w:rPr>
        <w:t>После праздника</w:t>
      </w:r>
      <w:r w:rsidRPr="00EF1F4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B148C8">
        <w:rPr>
          <w:rFonts w:ascii="Times New Roman" w:hAnsi="Times New Roman" w:cs="Times New Roman"/>
          <w:sz w:val="32"/>
          <w:szCs w:val="32"/>
          <w:shd w:val="clear" w:color="auto" w:fill="FFFFFF"/>
        </w:rPr>
        <w:t>в</w:t>
      </w:r>
      <w:r w:rsidRPr="00EF1F4A">
        <w:rPr>
          <w:rFonts w:ascii="Times New Roman" w:hAnsi="Times New Roman" w:cs="Times New Roman"/>
          <w:sz w:val="32"/>
          <w:szCs w:val="32"/>
          <w:shd w:val="clear" w:color="auto" w:fill="FFFFFF"/>
        </w:rPr>
        <w:t>ерующие разбирают траву и цветы, сушат и хранят как святыню.</w:t>
      </w:r>
    </w:p>
    <w:p w14:paraId="4822E048" w14:textId="7D030916" w:rsidR="008C5368" w:rsidRDefault="008C5368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78809683" w14:textId="781B13CD" w:rsidR="008C5368" w:rsidRDefault="008C5368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1D3952F" w14:textId="6D0F13B3" w:rsidR="008C5368" w:rsidRDefault="008C5368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76739BE1" w14:textId="2FD1E212" w:rsidR="008C5368" w:rsidRDefault="00D31BBA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lastRenderedPageBreak/>
        <w:drawing>
          <wp:anchor distT="0" distB="0" distL="114300" distR="114300" simplePos="0" relativeHeight="251675648" behindDoc="0" locked="0" layoutInCell="1" allowOverlap="1" wp14:anchorId="25870EDD" wp14:editId="21DA86B0">
            <wp:simplePos x="0" y="0"/>
            <wp:positionH relativeFrom="margin">
              <wp:align>left</wp:align>
            </wp:positionH>
            <wp:positionV relativeFrom="paragraph">
              <wp:posOffset>1905</wp:posOffset>
            </wp:positionV>
            <wp:extent cx="3807460" cy="5078730"/>
            <wp:effectExtent l="0" t="0" r="2540" b="762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60" cy="50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48E4B" w14:textId="7763C848" w:rsidR="008C5368" w:rsidRDefault="008C5368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5403A49" w14:textId="5AAB6F22" w:rsidR="008C5368" w:rsidRDefault="008C5368" w:rsidP="00B606C3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37B8E0A0" w14:textId="77777777" w:rsidR="00D31BBA" w:rsidRDefault="00620B05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   </w:t>
      </w:r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Рядом с </w:t>
      </w:r>
      <w:proofErr w:type="spellStart"/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Серафимо-Дивеевским</w:t>
      </w:r>
      <w:proofErr w:type="spellEnd"/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 монастырем </w:t>
      </w:r>
      <w:r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находятся</w:t>
      </w:r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 святы</w:t>
      </w:r>
      <w:r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е</w:t>
      </w:r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 источник</w:t>
      </w:r>
      <w:r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и</w:t>
      </w:r>
      <w:r w:rsidRPr="00620B05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. </w:t>
      </w:r>
      <w:r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 xml:space="preserve">Купались мы </w:t>
      </w:r>
      <w:r w:rsidR="00B148C8">
        <w:rPr>
          <w:rStyle w:val="a9"/>
          <w:rFonts w:ascii="Times New Roman" w:hAnsi="Times New Roman" w:cs="Times New Roman"/>
          <w:b w:val="0"/>
          <w:bCs w:val="0"/>
          <w:color w:val="000000"/>
          <w:sz w:val="32"/>
          <w:szCs w:val="32"/>
          <w:shd w:val="clear" w:color="auto" w:fill="F0F0F0"/>
        </w:rPr>
        <w:t>в</w:t>
      </w:r>
      <w:r>
        <w:rPr>
          <w:rFonts w:ascii="Roboto" w:hAnsi="Roboto"/>
          <w:color w:val="000000"/>
          <w:sz w:val="30"/>
          <w:szCs w:val="30"/>
          <w:shd w:val="clear" w:color="auto" w:fill="F0F0F0"/>
        </w:rPr>
        <w:t xml:space="preserve"> </w:t>
      </w:r>
      <w:r w:rsidRPr="00620B05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источник</w:t>
      </w:r>
      <w:r w:rsidR="00B148C8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е</w:t>
      </w:r>
      <w:r w:rsidRPr="00620B05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Иверской иконы Божией Матери</w:t>
      </w:r>
      <w:r w:rsidR="00473CE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.</w:t>
      </w:r>
      <w:r w:rsidRPr="00620B05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</w:t>
      </w:r>
    </w:p>
    <w:p w14:paraId="48AF2778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01DDE3E8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2D0883D4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784BC61C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D364BD4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3109528" w14:textId="1F55EA1D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A970AE4" w14:textId="7D461630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1FC430BB" w14:textId="04CE1FD5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noProof/>
          <w:color w:val="000000"/>
          <w:sz w:val="32"/>
          <w:szCs w:val="32"/>
          <w:shd w:val="clear" w:color="auto" w:fill="F0F0F0"/>
        </w:rPr>
        <w:drawing>
          <wp:anchor distT="0" distB="0" distL="114300" distR="114300" simplePos="0" relativeHeight="251676672" behindDoc="0" locked="0" layoutInCell="1" allowOverlap="1" wp14:anchorId="63DA9B68" wp14:editId="5969F996">
            <wp:simplePos x="0" y="0"/>
            <wp:positionH relativeFrom="margin">
              <wp:posOffset>3280410</wp:posOffset>
            </wp:positionH>
            <wp:positionV relativeFrom="paragraph">
              <wp:posOffset>3810</wp:posOffset>
            </wp:positionV>
            <wp:extent cx="3491865" cy="4658995"/>
            <wp:effectExtent l="0" t="0" r="0" b="825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86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AEA06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2B1E6071" w14:textId="77777777" w:rsidR="00D31BBA" w:rsidRDefault="00D31BBA" w:rsidP="00B606C3">
      <w:pP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</w:pPr>
    </w:p>
    <w:p w14:paraId="2C4CB3CE" w14:textId="406A6E01" w:rsidR="00620B05" w:rsidRDefault="00473CE3" w:rsidP="00B606C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Рядом с источником построена часовня. </w:t>
      </w:r>
      <w:r w:rsidRPr="00473CE3">
        <w:rPr>
          <w:rFonts w:ascii="Roboto" w:hAnsi="Roboto"/>
          <w:color w:val="000000"/>
          <w:sz w:val="30"/>
          <w:szCs w:val="30"/>
          <w:shd w:val="clear" w:color="auto" w:fill="F0F0F0"/>
        </w:rPr>
        <w:t xml:space="preserve"> </w:t>
      </w:r>
      <w:r w:rsidRPr="00473CE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По рассказам старожилов, сюда ходили молиться в засушливые годы о даровании </w:t>
      </w:r>
      <w:proofErr w:type="gramStart"/>
      <w:r w:rsidRPr="00473CE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дождя</w:t>
      </w:r>
      <w:proofErr w:type="gramEnd"/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и</w:t>
      </w:r>
      <w:r w:rsidR="00620B05" w:rsidRPr="00473CE3"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 xml:space="preserve"> вода обладает целебной силой</w:t>
      </w:r>
      <w:r>
        <w:rPr>
          <w:rFonts w:ascii="Times New Roman" w:hAnsi="Times New Roman" w:cs="Times New Roman"/>
          <w:color w:val="000000"/>
          <w:sz w:val="32"/>
          <w:szCs w:val="32"/>
          <w:shd w:val="clear" w:color="auto" w:fill="F0F0F0"/>
        </w:rPr>
        <w:t>.</w:t>
      </w:r>
    </w:p>
    <w:p w14:paraId="4727D528" w14:textId="77777777" w:rsidR="00D31BBA" w:rsidRDefault="00473CE3" w:rsidP="00B606C3">
      <w:pPr>
        <w:rPr>
          <w:rFonts w:ascii="Times New Roman" w:hAnsi="Times New Roman" w:cs="Times New Roman"/>
          <w:sz w:val="32"/>
          <w:szCs w:val="32"/>
        </w:rPr>
      </w:pPr>
      <w:r w:rsidRPr="00473CE3">
        <w:rPr>
          <w:rFonts w:ascii="Times New Roman" w:hAnsi="Times New Roman" w:cs="Times New Roman"/>
          <w:sz w:val="32"/>
          <w:szCs w:val="32"/>
        </w:rPr>
        <w:t xml:space="preserve">  </w:t>
      </w:r>
    </w:p>
    <w:p w14:paraId="70DAE88A" w14:textId="77777777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</w:p>
    <w:p w14:paraId="46831C4D" w14:textId="77777777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</w:p>
    <w:p w14:paraId="1DCA1693" w14:textId="72A7F389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</w:p>
    <w:p w14:paraId="3036C1B6" w14:textId="3FB22F2B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</w:p>
    <w:p w14:paraId="31C86C79" w14:textId="70F62E5A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</w:p>
    <w:p w14:paraId="2F5D2F14" w14:textId="436803DB" w:rsidR="00D31BBA" w:rsidRDefault="00D31BBA" w:rsidP="00B606C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7696" behindDoc="0" locked="0" layoutInCell="1" allowOverlap="1" wp14:anchorId="492C6137" wp14:editId="0EE967E7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318510" cy="4435475"/>
            <wp:effectExtent l="0" t="0" r="0" b="317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510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A0C0B" w14:textId="0986365A" w:rsidR="00D31BBA" w:rsidRDefault="00473CE3" w:rsidP="009112F2">
      <w:pPr>
        <w:rPr>
          <w:rFonts w:ascii="Times New Roman" w:hAnsi="Times New Roman" w:cs="Times New Roman"/>
          <w:sz w:val="32"/>
          <w:szCs w:val="32"/>
        </w:rPr>
      </w:pPr>
      <w:r w:rsidRPr="00473CE3">
        <w:rPr>
          <w:rFonts w:ascii="Times New Roman" w:hAnsi="Times New Roman" w:cs="Times New Roman"/>
          <w:sz w:val="32"/>
          <w:szCs w:val="32"/>
        </w:rPr>
        <w:t xml:space="preserve">  </w:t>
      </w:r>
      <w:r>
        <w:rPr>
          <w:rFonts w:ascii="Times New Roman" w:hAnsi="Times New Roman" w:cs="Times New Roman"/>
          <w:sz w:val="32"/>
          <w:szCs w:val="32"/>
        </w:rPr>
        <w:t>Наш паломнический путь продолжился в один из древнейших городов России, город Муром. Первое упоминание датируется 862 годом.</w:t>
      </w:r>
      <w:r w:rsidR="008D08A0">
        <w:rPr>
          <w:rFonts w:ascii="Times New Roman" w:hAnsi="Times New Roman" w:cs="Times New Roman"/>
          <w:sz w:val="32"/>
          <w:szCs w:val="32"/>
        </w:rPr>
        <w:t xml:space="preserve"> Каменное Храмовое строительство началось во времена Ивана Грозного с середины </w:t>
      </w:r>
      <w:r w:rsidR="008D08A0">
        <w:rPr>
          <w:rFonts w:ascii="Times New Roman" w:hAnsi="Times New Roman" w:cs="Times New Roman"/>
          <w:sz w:val="32"/>
          <w:szCs w:val="32"/>
          <w:lang w:val="en-US"/>
        </w:rPr>
        <w:t>XVI</w:t>
      </w:r>
      <w:r w:rsidR="008D08A0" w:rsidRPr="008D08A0">
        <w:rPr>
          <w:rFonts w:ascii="Times New Roman" w:hAnsi="Times New Roman" w:cs="Times New Roman"/>
          <w:sz w:val="32"/>
          <w:szCs w:val="32"/>
        </w:rPr>
        <w:t xml:space="preserve"> </w:t>
      </w:r>
      <w:r w:rsidR="008D08A0">
        <w:rPr>
          <w:rFonts w:ascii="Times New Roman" w:hAnsi="Times New Roman" w:cs="Times New Roman"/>
          <w:sz w:val="32"/>
          <w:szCs w:val="32"/>
        </w:rPr>
        <w:t xml:space="preserve">века, которое благополучно сохранилось до наших дней.    </w:t>
      </w:r>
    </w:p>
    <w:p w14:paraId="2208A561" w14:textId="2580AE1D" w:rsidR="009112F2" w:rsidRDefault="008D08A0" w:rsidP="009112F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Проезжая мост через реку Ока, нашему взору открывается левый берег, на котором россыпью стоят древние монастыри. Воскресенский женский монастырь</w:t>
      </w:r>
      <w:r w:rsidR="009112F2">
        <w:rPr>
          <w:rFonts w:ascii="Times New Roman" w:hAnsi="Times New Roman" w:cs="Times New Roman"/>
          <w:sz w:val="32"/>
          <w:szCs w:val="32"/>
        </w:rPr>
        <w:t xml:space="preserve"> мы посетили</w:t>
      </w:r>
      <w:r w:rsidR="002C53D1">
        <w:rPr>
          <w:rFonts w:ascii="Times New Roman" w:hAnsi="Times New Roman" w:cs="Times New Roman"/>
          <w:sz w:val="32"/>
          <w:szCs w:val="32"/>
        </w:rPr>
        <w:t>.</w:t>
      </w:r>
    </w:p>
    <w:p w14:paraId="7652F7A2" w14:textId="09FEB976" w:rsidR="00D31BBA" w:rsidRDefault="00D31BBA" w:rsidP="009112F2">
      <w:pPr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4F81E18C" wp14:editId="5A0B8998">
            <wp:simplePos x="0" y="0"/>
            <wp:positionH relativeFrom="margin">
              <wp:align>right</wp:align>
            </wp:positionH>
            <wp:positionV relativeFrom="paragraph">
              <wp:posOffset>887019</wp:posOffset>
            </wp:positionV>
            <wp:extent cx="6670040" cy="4994910"/>
            <wp:effectExtent l="0" t="0" r="0" b="0"/>
            <wp:wrapSquare wrapText="bothSides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499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07540C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60DB6331" w14:textId="7085419D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anchor distT="0" distB="0" distL="114300" distR="114300" simplePos="0" relativeHeight="251679744" behindDoc="0" locked="0" layoutInCell="1" allowOverlap="1" wp14:anchorId="56689778" wp14:editId="1BC88C7F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3785235" cy="5049520"/>
            <wp:effectExtent l="0" t="0" r="5715" b="0"/>
            <wp:wrapSquare wrapText="bothSides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235" cy="504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8455C" w14:textId="3C79ACE2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2C8DFD70" w14:textId="3E75A77B" w:rsidR="00D31BBA" w:rsidRDefault="009112F2" w:rsidP="00D31BBA">
      <w:pPr>
        <w:ind w:firstLine="426"/>
        <w:rPr>
          <w:color w:val="434343"/>
          <w:shd w:val="clear" w:color="auto" w:fill="FFFFFF"/>
        </w:rPr>
      </w:pPr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Возникновение Воскресенского монастыря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местная </w:t>
      </w:r>
      <w:hyperlink r:id="rId32" w:tooltip="Муром" w:history="1">
        <w:r w:rsidRPr="009112F2">
          <w:rPr>
            <w:rFonts w:ascii="Times New Roman" w:hAnsi="Times New Roman" w:cs="Times New Roman"/>
            <w:sz w:val="32"/>
            <w:szCs w:val="32"/>
            <w:shd w:val="clear" w:color="auto" w:fill="FFFFFF"/>
          </w:rPr>
          <w:t>муромская</w:t>
        </w:r>
      </w:hyperlink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 легенда относит к </w:t>
      </w:r>
      <w:hyperlink r:id="rId33" w:tooltip="XIII век" w:history="1">
        <w:r w:rsidRPr="009112F2">
          <w:rPr>
            <w:rFonts w:ascii="Times New Roman" w:hAnsi="Times New Roman" w:cs="Times New Roman"/>
            <w:sz w:val="32"/>
            <w:szCs w:val="32"/>
            <w:shd w:val="clear" w:color="auto" w:fill="FFFFFF"/>
          </w:rPr>
          <w:t>X</w:t>
        </w:r>
        <w:r w:rsidR="00B148C8">
          <w:rPr>
            <w:rFonts w:ascii="Times New Roman" w:hAnsi="Times New Roman" w:cs="Times New Roman"/>
            <w:sz w:val="32"/>
            <w:szCs w:val="32"/>
            <w:shd w:val="clear" w:color="auto" w:fill="FFFFFF"/>
            <w:lang w:val="en-US"/>
          </w:rPr>
          <w:t>III</w:t>
        </w:r>
        <w:r w:rsidRPr="009112F2">
          <w:rPr>
            <w:rFonts w:ascii="Times New Roman" w:hAnsi="Times New Roman" w:cs="Times New Roman"/>
            <w:sz w:val="32"/>
            <w:szCs w:val="32"/>
            <w:shd w:val="clear" w:color="auto" w:fill="FFFFFF"/>
          </w:rPr>
          <w:t xml:space="preserve"> веку</w:t>
        </w:r>
      </w:hyperlink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 и связывает с именами святых муромских князей </w:t>
      </w:r>
      <w:hyperlink r:id="rId34" w:tooltip="Повесть о Петре и Февронии Муромских" w:history="1">
        <w:r w:rsidRPr="009112F2">
          <w:rPr>
            <w:rFonts w:ascii="Times New Roman" w:hAnsi="Times New Roman" w:cs="Times New Roman"/>
            <w:sz w:val="32"/>
            <w:szCs w:val="32"/>
            <w:shd w:val="clear" w:color="auto" w:fill="FFFFFF"/>
          </w:rPr>
          <w:t>Петра и Февронии</w:t>
        </w:r>
      </w:hyperlink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, живших якобы здесь и благословивших своим посещением холм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(носящий название Фруктовая гора)</w:t>
      </w:r>
      <w:r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, на котором позднее и возникла обитель.</w:t>
      </w:r>
      <w:r w:rsidRPr="009112F2">
        <w:rPr>
          <w:rFonts w:ascii="Times" w:hAnsi="Times"/>
          <w:color w:val="434343"/>
          <w:shd w:val="clear" w:color="auto" w:fill="FFFFFF"/>
        </w:rPr>
        <w:t xml:space="preserve"> </w:t>
      </w:r>
    </w:p>
    <w:p w14:paraId="68EB7D1D" w14:textId="5299F145" w:rsidR="00D31BBA" w:rsidRDefault="00D31BBA" w:rsidP="00D31BBA">
      <w:pPr>
        <w:ind w:firstLine="426"/>
        <w:rPr>
          <w:color w:val="434343"/>
          <w:shd w:val="clear" w:color="auto" w:fill="FFFFFF"/>
        </w:rPr>
      </w:pPr>
    </w:p>
    <w:p w14:paraId="262A7F11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4B7AEEB8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0FFC668B" w14:textId="7C509F2C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3BF74502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</w:p>
    <w:p w14:paraId="334A68DC" w14:textId="7D450211" w:rsidR="009112F2" w:rsidRDefault="00D31BBA" w:rsidP="00D31BBA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202E08D4" wp14:editId="16423E5F">
            <wp:simplePos x="0" y="0"/>
            <wp:positionH relativeFrom="margin">
              <wp:posOffset>3225800</wp:posOffset>
            </wp:positionH>
            <wp:positionV relativeFrom="paragraph">
              <wp:posOffset>771525</wp:posOffset>
            </wp:positionV>
            <wp:extent cx="3567430" cy="3616325"/>
            <wp:effectExtent l="0" t="0" r="0" b="3175"/>
            <wp:wrapSquare wrapText="bothSides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2"/>
                    <a:stretch/>
                  </pic:blipFill>
                  <pic:spPr bwMode="auto">
                    <a:xfrm>
                      <a:off x="0" y="0"/>
                      <a:ext cx="356743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80768" behindDoc="0" locked="0" layoutInCell="1" allowOverlap="1" wp14:anchorId="111D9E95" wp14:editId="21041BB5">
            <wp:simplePos x="0" y="0"/>
            <wp:positionH relativeFrom="margin">
              <wp:align>left</wp:align>
            </wp:positionH>
            <wp:positionV relativeFrom="paragraph">
              <wp:posOffset>730563</wp:posOffset>
            </wp:positionV>
            <wp:extent cx="3164840" cy="3684270"/>
            <wp:effectExtent l="0" t="0" r="0" b="0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4" t="10819" r="15042" b="22018"/>
                    <a:stretch/>
                  </pic:blipFill>
                  <pic:spPr bwMode="auto">
                    <a:xfrm>
                      <a:off x="0" y="0"/>
                      <a:ext cx="316484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Х</w:t>
      </w:r>
      <w:r w:rsidR="009112F2" w:rsidRPr="009112F2">
        <w:rPr>
          <w:rFonts w:ascii="Times New Roman" w:hAnsi="Times New Roman" w:cs="Times New Roman"/>
          <w:sz w:val="32"/>
          <w:szCs w:val="32"/>
          <w:shd w:val="clear" w:color="auto" w:fill="FFFFFF"/>
        </w:rPr>
        <w:t>рамы Воскресенского женского монастыря, Воскресенский собор (1658 г.) и Введенская церковь (1659 г.).</w:t>
      </w:r>
    </w:p>
    <w:p w14:paraId="6222890D" w14:textId="23B4888A" w:rsidR="008D08A0" w:rsidRDefault="00D5130C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lastRenderedPageBreak/>
        <w:t>Воскресенский собор - массивное здание,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купала которого как бы возносятся к небесам.</w:t>
      </w: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Стены его богато украшены резными наличниками, карнизами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Пять широких барабанов так же обведены кокошниками и увенчаны луковичными главками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. К</w:t>
      </w: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Х</w:t>
      </w: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раму пристроена трапезная, а к ней - крытая галерея с арочными окнами и резное крыльцо с шатром; такое же крыльцо украшает </w:t>
      </w:r>
      <w:r>
        <w:rPr>
          <w:rFonts w:ascii="Times New Roman" w:hAnsi="Times New Roman" w:cs="Times New Roman"/>
          <w:sz w:val="32"/>
          <w:szCs w:val="32"/>
          <w:shd w:val="clear" w:color="auto" w:fill="FFFFFF"/>
        </w:rPr>
        <w:t>и другой</w:t>
      </w:r>
      <w:r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вход в храм.</w:t>
      </w:r>
      <w:bookmarkStart w:id="3" w:name="_Hlk81478329"/>
    </w:p>
    <w:p w14:paraId="5FE6E927" w14:textId="77777777" w:rsidR="00D31BBA" w:rsidRPr="00D5130C" w:rsidRDefault="00D31BBA" w:rsidP="00D31BBA">
      <w:pPr>
        <w:ind w:firstLine="426"/>
        <w:rPr>
          <w:rFonts w:ascii="Times New Roman" w:hAnsi="Times New Roman" w:cs="Times New Roman"/>
          <w:sz w:val="32"/>
          <w:szCs w:val="32"/>
        </w:rPr>
      </w:pPr>
    </w:p>
    <w:bookmarkEnd w:id="3"/>
    <w:p w14:paraId="5477A930" w14:textId="33BC1231" w:rsidR="00D5130C" w:rsidRPr="00D5130C" w:rsidRDefault="00D31BBA" w:rsidP="00D31BBA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20E79EF4" wp14:editId="1790A91D">
            <wp:simplePos x="0" y="0"/>
            <wp:positionH relativeFrom="margin">
              <wp:align>left</wp:align>
            </wp:positionH>
            <wp:positionV relativeFrom="paragraph">
              <wp:posOffset>11156</wp:posOffset>
            </wp:positionV>
            <wp:extent cx="3662045" cy="4885690"/>
            <wp:effectExtent l="0" t="0" r="0" b="0"/>
            <wp:wrapSquare wrapText="bothSides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45" cy="488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30C"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>Спустя год</w:t>
      </w:r>
      <w:r w:rsidR="00E13E5A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D5130C"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рядом с Воскресенским был выстроен Введенский храм с колокольней. Это невысокая церковь с длинной трапезной</w:t>
      </w:r>
      <w:r w:rsid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>.</w:t>
      </w:r>
      <w:r w:rsidR="00D5130C" w:rsidRPr="00D5130C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Она почти совсем теряется рядом со своей пышной шатровой колокольней, которая издалека кажется пристроенной не к Введенской церкви, а к Воскресенскому собору. Такой эффект усиливается еще и сходством убранства собора и колокольни.</w:t>
      </w:r>
    </w:p>
    <w:p w14:paraId="54BC3DA3" w14:textId="77777777" w:rsidR="00D31BBA" w:rsidRDefault="00D31BBA" w:rsidP="00D31BBA">
      <w:pPr>
        <w:ind w:firstLine="426"/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</w:pPr>
    </w:p>
    <w:p w14:paraId="0451B6C1" w14:textId="77777777" w:rsidR="00D31BBA" w:rsidRDefault="00D31BBA" w:rsidP="00D31BBA">
      <w:pPr>
        <w:ind w:firstLine="426"/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</w:pPr>
    </w:p>
    <w:p w14:paraId="266B1229" w14:textId="77777777" w:rsidR="00D31BBA" w:rsidRDefault="00D31BBA" w:rsidP="00D31BBA">
      <w:pPr>
        <w:ind w:firstLine="426"/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</w:pPr>
    </w:p>
    <w:p w14:paraId="65E51410" w14:textId="77777777" w:rsidR="00D31BBA" w:rsidRDefault="00D31BBA" w:rsidP="00D31BBA">
      <w:pPr>
        <w:ind w:firstLine="426"/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</w:pPr>
    </w:p>
    <w:p w14:paraId="39EC6F41" w14:textId="4DB94FD4" w:rsidR="00D31BBA" w:rsidRDefault="00D31BBA" w:rsidP="00D31BBA">
      <w:pPr>
        <w:ind w:firstLine="426"/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</w:pPr>
    </w:p>
    <w:p w14:paraId="5C0EB5C4" w14:textId="7D4C387C" w:rsidR="00E13E5A" w:rsidRDefault="00D5130C" w:rsidP="00D31BBA">
      <w:pPr>
        <w:ind w:firstLine="426"/>
        <w:rPr>
          <w:spacing w:val="2"/>
          <w:shd w:val="clear" w:color="auto" w:fill="FFFFFF"/>
        </w:rPr>
      </w:pPr>
      <w:r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  <w:t>Про Воскресенский монастырь можно сказать, что</w:t>
      </w:r>
      <w:r w:rsidRPr="00D5130C"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  <w:t xml:space="preserve"> именно он еще обладает «той самой» настоящей русской душой. Грунтовая дорога, море луговых цветов, отсутствие толп туристов и великолепная архитектура — все это вызывает неподдельные эмоции. Если легенды говорят правду, то это самый старый православный монастырь России, дошедший до наших дней.</w:t>
      </w:r>
      <w:r w:rsidR="00E13E5A" w:rsidRPr="00E13E5A">
        <w:rPr>
          <w:spacing w:val="2"/>
          <w:shd w:val="clear" w:color="auto" w:fill="FFFFFF"/>
        </w:rPr>
        <w:t xml:space="preserve"> </w:t>
      </w:r>
    </w:p>
    <w:p w14:paraId="77F7BA0E" w14:textId="770EA0C8" w:rsidR="00E13E5A" w:rsidRPr="00D5130C" w:rsidRDefault="00D31BBA" w:rsidP="00D31BBA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7E75328C" wp14:editId="00F64485">
            <wp:simplePos x="0" y="0"/>
            <wp:positionH relativeFrom="margin">
              <wp:align>left</wp:align>
            </wp:positionH>
            <wp:positionV relativeFrom="paragraph">
              <wp:posOffset>9999</wp:posOffset>
            </wp:positionV>
            <wp:extent cx="4053205" cy="5406390"/>
            <wp:effectExtent l="0" t="0" r="4445" b="3810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540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3E5A" w:rsidRPr="00E13E5A"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  <w:t>Образ Богородицы «Всех скорбящих радости», старинная икона «Феодоровская», икона Николая Чудотворца, освященная на его святых мощах в итальянском Бари, икона и мощи Митрофана Воронежского и ковчег с частицами нескольких русских святых — все они оберега</w:t>
      </w:r>
      <w:r w:rsidR="00E13E5A"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  <w:t>ю</w:t>
      </w:r>
      <w:r w:rsidR="00E13E5A" w:rsidRPr="00E13E5A">
        <w:rPr>
          <w:rFonts w:ascii="Times New Roman" w:hAnsi="Times New Roman" w:cs="Times New Roman"/>
          <w:spacing w:val="2"/>
          <w:sz w:val="32"/>
          <w:szCs w:val="32"/>
          <w:shd w:val="clear" w:color="auto" w:fill="FFFFFF"/>
        </w:rPr>
        <w:t>тся Свято-Воскресенским монастырем.</w:t>
      </w:r>
    </w:p>
    <w:p w14:paraId="1E1628DC" w14:textId="6F7AFB1E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1572BCB0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13DA2481" w14:textId="31DF669E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361783A8" w14:textId="7777777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2DF286FA" w14:textId="03FB51B5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BDFE77C" wp14:editId="5B7A354A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3465830" cy="4332605"/>
            <wp:effectExtent l="0" t="0" r="1270" b="0"/>
            <wp:wrapSquare wrapText="bothSides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266EE" w14:textId="34DFACF7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54EB4363" w14:textId="4D2E8C70" w:rsidR="00D31BBA" w:rsidRDefault="00D31BBA" w:rsidP="00D31BBA">
      <w:pPr>
        <w:ind w:firstLine="426"/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53B08CAE" w14:textId="6A338110" w:rsidR="005110C6" w:rsidRDefault="001F69BF" w:rsidP="00D31BBA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shd w:val="clear" w:color="auto" w:fill="F0F0F0"/>
        </w:rPr>
        <w:t>В каждой православной семье есть образ Муромских святых Петра и Февронии</w:t>
      </w:r>
      <w:r w:rsidRPr="00257104">
        <w:rPr>
          <w:rFonts w:ascii="Times New Roman" w:hAnsi="Times New Roman" w:cs="Times New Roman"/>
          <w:sz w:val="32"/>
          <w:szCs w:val="32"/>
          <w:shd w:val="clear" w:color="auto" w:fill="F0F0F0"/>
        </w:rPr>
        <w:t>,</w:t>
      </w:r>
      <w:r w:rsidR="00257104" w:rsidRPr="00257104">
        <w:rPr>
          <w:rFonts w:ascii="Times New Roman" w:hAnsi="Times New Roman" w:cs="Times New Roman"/>
          <w:sz w:val="32"/>
          <w:szCs w:val="32"/>
        </w:rPr>
        <w:t xml:space="preserve"> </w:t>
      </w:r>
      <w:r w:rsidR="00257104">
        <w:rPr>
          <w:rFonts w:ascii="Times New Roman" w:hAnsi="Times New Roman" w:cs="Times New Roman"/>
          <w:sz w:val="32"/>
          <w:szCs w:val="32"/>
        </w:rPr>
        <w:t>я</w:t>
      </w:r>
      <w:r w:rsidR="00257104" w:rsidRPr="00257104">
        <w:rPr>
          <w:rFonts w:ascii="Times New Roman" w:hAnsi="Times New Roman" w:cs="Times New Roman"/>
          <w:sz w:val="32"/>
          <w:szCs w:val="32"/>
        </w:rPr>
        <w:t>вляя нам пример идеальной супружеской жизни, христианской любви и преданности, святые считаются покровителями православной семьи и брака.</w:t>
      </w:r>
    </w:p>
    <w:p w14:paraId="2D7CA5B2" w14:textId="7C0AB436" w:rsidR="00257104" w:rsidRDefault="002C53D1" w:rsidP="001F69BF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3BF94FD1" wp14:editId="6677DB17">
                <wp:extent cx="308610" cy="308610"/>
                <wp:effectExtent l="0" t="0" r="0" b="0"/>
                <wp:docPr id="1" name="AutoShape 1" descr="Икона благоверных Петра и Февронии Муромских (с голубем) на дереве: 125х160  #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5E117CC3" id="AutoShape 1" o:spid="_x0000_s1026" alt="Икона благоверных Петра и Февронии Муромских (с голубем) на дереве: 125х160  #1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" filled="f" stroked="f">
                <o:lock v:ext="edit" aspectratio="t"/>
                <w10:anchorlock/>
              </v:rect>
            </w:pict>
          </mc:Fallback>
        </mc:AlternateContent>
      </w:r>
    </w:p>
    <w:p w14:paraId="1919262A" w14:textId="77777777" w:rsidR="00D31BBA" w:rsidRDefault="00257104" w:rsidP="001F69BF">
      <w:pPr>
        <w:rPr>
          <w:rFonts w:ascii="Times New Roman" w:hAnsi="Times New Roman" w:cs="Times New Roman"/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sz w:val="32"/>
          <w:szCs w:val="32"/>
        </w:rPr>
        <w:t xml:space="preserve">   </w:t>
      </w:r>
      <w:r w:rsidR="001F69BF">
        <w:rPr>
          <w:rFonts w:ascii="Times New Roman" w:hAnsi="Times New Roman" w:cs="Times New Roman"/>
          <w:sz w:val="32"/>
          <w:szCs w:val="32"/>
          <w:shd w:val="clear" w:color="auto" w:fill="F0F0F0"/>
        </w:rPr>
        <w:t xml:space="preserve"> </w:t>
      </w:r>
    </w:p>
    <w:p w14:paraId="642287DC" w14:textId="77777777" w:rsidR="00D31BBA" w:rsidRDefault="00D31BBA" w:rsidP="001F69BF">
      <w:pPr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2316B767" w14:textId="77777777" w:rsidR="00D31BBA" w:rsidRDefault="00D31BBA" w:rsidP="001F69BF">
      <w:pPr>
        <w:rPr>
          <w:rFonts w:ascii="Times New Roman" w:hAnsi="Times New Roman" w:cs="Times New Roman"/>
          <w:sz w:val="32"/>
          <w:szCs w:val="32"/>
          <w:shd w:val="clear" w:color="auto" w:fill="F0F0F0"/>
        </w:rPr>
      </w:pPr>
    </w:p>
    <w:p w14:paraId="43A7E371" w14:textId="0D85ADD9" w:rsidR="001F69BF" w:rsidRPr="00D5130C" w:rsidRDefault="001F69BF" w:rsidP="00D31BBA">
      <w:pPr>
        <w:ind w:firstLine="426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shd w:val="clear" w:color="auto" w:fill="F0F0F0"/>
        </w:rPr>
        <w:lastRenderedPageBreak/>
        <w:t>Свято- Троицкий монастырь, наша следующая остановка, хранит мощи святых Петра и Февронии.</w:t>
      </w:r>
    </w:p>
    <w:p w14:paraId="17AE087B" w14:textId="77777777" w:rsidR="00C141AB" w:rsidRDefault="00D31BBA" w:rsidP="00C141AB">
      <w:pPr>
        <w:rPr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3523A6E6" wp14:editId="1036F506">
            <wp:simplePos x="0" y="0"/>
            <wp:positionH relativeFrom="margin">
              <wp:align>center</wp:align>
            </wp:positionH>
            <wp:positionV relativeFrom="paragraph">
              <wp:posOffset>761365</wp:posOffset>
            </wp:positionV>
            <wp:extent cx="6236970" cy="4155440"/>
            <wp:effectExtent l="0" t="0" r="0" b="0"/>
            <wp:wrapSquare wrapText="bothSides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6609">
        <w:rPr>
          <w:rFonts w:ascii="Times New Roman" w:hAnsi="Times New Roman" w:cs="Times New Roman"/>
          <w:sz w:val="32"/>
          <w:szCs w:val="32"/>
          <w:shd w:val="clear" w:color="auto" w:fill="F0F0F0"/>
        </w:rPr>
        <w:t>Вход в монастырь представляет надвратный Храм в честь иконы Божией матери «Казанская», украшенный шатровой многоярусной Колокольней.</w:t>
      </w:r>
      <w:r w:rsidR="005110C6" w:rsidRPr="005110C6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  <w:r w:rsidR="00B606C3" w:rsidRPr="00E13E5A">
        <w:rPr>
          <w:rFonts w:ascii="Times New Roman" w:hAnsi="Times New Roman" w:cs="Times New Roman"/>
          <w:b/>
          <w:bCs/>
          <w:sz w:val="32"/>
          <w:szCs w:val="32"/>
          <w:shd w:val="clear" w:color="auto" w:fill="F0F0F0"/>
        </w:rPr>
        <w:br/>
      </w:r>
    </w:p>
    <w:p w14:paraId="7D95AA03" w14:textId="343C2A7A" w:rsidR="00C141AB" w:rsidRDefault="00C141AB" w:rsidP="00C141AB">
      <w:pPr>
        <w:rPr>
          <w:sz w:val="32"/>
          <w:szCs w:val="32"/>
          <w:shd w:val="clear" w:color="auto" w:fill="F0F0F0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5B3C3748" wp14:editId="0EADD11B">
            <wp:simplePos x="0" y="0"/>
            <wp:positionH relativeFrom="margin">
              <wp:align>center</wp:align>
            </wp:positionH>
            <wp:positionV relativeFrom="paragraph">
              <wp:posOffset>4861550</wp:posOffset>
            </wp:positionV>
            <wp:extent cx="5445125" cy="3627755"/>
            <wp:effectExtent l="0" t="0" r="3175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6609">
        <w:rPr>
          <w:sz w:val="32"/>
          <w:szCs w:val="32"/>
        </w:rPr>
        <w:t>Троицкий собор, занимает всю центральную часть территории монастыря, именно в нём и находиться гробница с мощами святых благоверных и преподобных князя Петра и княгини Февронии.</w:t>
      </w:r>
    </w:p>
    <w:p w14:paraId="3FBFCC4F" w14:textId="77777777" w:rsidR="00C141AB" w:rsidRDefault="00C141AB" w:rsidP="00C141AB">
      <w:pPr>
        <w:ind w:firstLine="426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79B44D0F" w14:textId="77777777" w:rsidR="00C141AB" w:rsidRDefault="00C141AB" w:rsidP="00C141AB">
      <w:pPr>
        <w:ind w:firstLine="426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FF7C17C" w14:textId="77777777" w:rsidR="00C141AB" w:rsidRDefault="00C141AB" w:rsidP="00C141AB">
      <w:pPr>
        <w:ind w:firstLine="426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3F3DDFD" w14:textId="77777777" w:rsidR="00C141AB" w:rsidRDefault="00C141AB" w:rsidP="00C141AB">
      <w:pPr>
        <w:ind w:firstLine="426"/>
        <w:jc w:val="center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17CF9D86" w14:textId="77777777" w:rsidR="00C141AB" w:rsidRDefault="00C141AB" w:rsidP="00C141AB">
      <w:pPr>
        <w:ind w:firstLine="426"/>
        <w:rPr>
          <w:noProof/>
          <w:sz w:val="32"/>
          <w:szCs w:val="32"/>
          <w:shd w:val="clear" w:color="auto" w:fill="FFFFFF"/>
        </w:rPr>
      </w:pPr>
    </w:p>
    <w:p w14:paraId="6244AFB7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6601B9A0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55D6DD0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45E3617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73B933D4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4088DB2" w14:textId="77777777" w:rsidR="00C141AB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34ADF6D" w14:textId="1730AD00" w:rsidR="00376609" w:rsidRDefault="00C141AB" w:rsidP="00C141AB">
      <w:pPr>
        <w:ind w:firstLine="426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141AB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88960" behindDoc="0" locked="0" layoutInCell="1" allowOverlap="1" wp14:anchorId="1FE80E83" wp14:editId="2343B71D">
            <wp:simplePos x="0" y="0"/>
            <wp:positionH relativeFrom="margin">
              <wp:align>left</wp:align>
            </wp:positionH>
            <wp:positionV relativeFrom="paragraph">
              <wp:posOffset>15875</wp:posOffset>
            </wp:positionV>
            <wp:extent cx="4493895" cy="3370580"/>
            <wp:effectExtent l="0" t="0" r="1905" b="1270"/>
            <wp:wrapSquare wrapText="bothSides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89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Д</w:t>
      </w:r>
      <w:r w:rsidR="00376609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олго правила княжеская чета городом, и сумел</w:t>
      </w:r>
      <w:r w:rsidR="00B148C8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и</w:t>
      </w:r>
      <w:r w:rsidR="00376609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заслужить любовь горожан</w:t>
      </w:r>
      <w:r w:rsidR="00B148C8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.</w:t>
      </w:r>
      <w:r w:rsidR="00376609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В преклонном возрасте супруги приняли монашеский постриг</w:t>
      </w:r>
      <w:r w:rsidR="00257104" w:rsidRPr="00C141AB">
        <w:rPr>
          <w:rFonts w:ascii="Times New Roman" w:hAnsi="Times New Roman" w:cs="Times New Roman"/>
          <w:sz w:val="32"/>
          <w:szCs w:val="32"/>
        </w:rPr>
        <w:t xml:space="preserve"> с именами Давид и Ефросиния</w:t>
      </w:r>
      <w:r w:rsidR="00376609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и 25 июня 1228 года умерли в один день и час. Их тела поместили в отдельные гробы, но в утро похорон обнаружилось, что они лежат в одном</w:t>
      </w:r>
      <w:r w:rsidR="00257104"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, так и сегодня они покоятся в одной Раке.</w:t>
      </w:r>
    </w:p>
    <w:p w14:paraId="151D9E0A" w14:textId="77777777" w:rsidR="00C141AB" w:rsidRDefault="00C141AB" w:rsidP="00376609">
      <w:pPr>
        <w:pStyle w:val="aa"/>
        <w:shd w:val="clear" w:color="auto" w:fill="FFFFFF"/>
        <w:spacing w:after="150"/>
        <w:rPr>
          <w:noProof/>
          <w:sz w:val="32"/>
          <w:szCs w:val="32"/>
          <w:shd w:val="clear" w:color="auto" w:fill="FFFFFF"/>
        </w:rPr>
      </w:pPr>
    </w:p>
    <w:p w14:paraId="470C2D84" w14:textId="5A11BA60" w:rsidR="00257104" w:rsidRPr="00E36B6A" w:rsidRDefault="00C141AB" w:rsidP="00C141AB">
      <w:pPr>
        <w:pStyle w:val="aa"/>
        <w:shd w:val="clear" w:color="auto" w:fill="FFFFFF"/>
        <w:spacing w:after="150"/>
        <w:ind w:firstLine="426"/>
        <w:rPr>
          <w:rFonts w:eastAsia="Times New Roman"/>
          <w:sz w:val="32"/>
          <w:szCs w:val="32"/>
          <w:lang w:eastAsia="ru-RU"/>
        </w:rPr>
      </w:pPr>
      <w:r>
        <w:rPr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89984" behindDoc="0" locked="0" layoutInCell="1" allowOverlap="1" wp14:anchorId="30B5C05A" wp14:editId="3EC9AD7F">
            <wp:simplePos x="0" y="0"/>
            <wp:positionH relativeFrom="page">
              <wp:posOffset>2661285</wp:posOffset>
            </wp:positionH>
            <wp:positionV relativeFrom="paragraph">
              <wp:posOffset>147320</wp:posOffset>
            </wp:positionV>
            <wp:extent cx="4503420" cy="3100070"/>
            <wp:effectExtent l="0" t="0" r="0" b="508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8" t="16804" r="17063" b="25248"/>
                    <a:stretch/>
                  </pic:blipFill>
                  <pic:spPr bwMode="auto">
                    <a:xfrm>
                      <a:off x="0" y="0"/>
                      <a:ext cx="450342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B6A">
        <w:rPr>
          <w:sz w:val="32"/>
          <w:szCs w:val="32"/>
          <w:shd w:val="clear" w:color="auto" w:fill="FFFFFF"/>
        </w:rPr>
        <w:t>П</w:t>
      </w:r>
      <w:r w:rsidR="00E36B6A" w:rsidRPr="00E36B6A">
        <w:rPr>
          <w:sz w:val="32"/>
          <w:szCs w:val="32"/>
          <w:shd w:val="clear" w:color="auto" w:fill="FFFFFF"/>
        </w:rPr>
        <w:t xml:space="preserve">амятник Петру и Февронии в Муроме был открыт </w:t>
      </w:r>
      <w:r w:rsidR="00E36B6A">
        <w:rPr>
          <w:sz w:val="32"/>
          <w:szCs w:val="32"/>
          <w:shd w:val="clear" w:color="auto" w:fill="FFFFFF"/>
        </w:rPr>
        <w:t>в</w:t>
      </w:r>
      <w:r w:rsidR="00E36B6A" w:rsidRPr="00E36B6A">
        <w:rPr>
          <w:sz w:val="32"/>
          <w:szCs w:val="32"/>
          <w:shd w:val="clear" w:color="auto" w:fill="FFFFFF"/>
        </w:rPr>
        <w:t xml:space="preserve"> 2012 года. Он расположен между </w:t>
      </w:r>
      <w:hyperlink r:id="rId44" w:tgtFrame="_blank" w:history="1">
        <w:r w:rsidR="00E36B6A" w:rsidRPr="00E36B6A">
          <w:rPr>
            <w:sz w:val="32"/>
            <w:szCs w:val="32"/>
            <w:bdr w:val="none" w:sz="0" w:space="0" w:color="auto" w:frame="1"/>
            <w:shd w:val="clear" w:color="auto" w:fill="FFFFFF"/>
          </w:rPr>
          <w:t>Свято-Троицким женским монастырем</w:t>
        </w:r>
      </w:hyperlink>
      <w:r w:rsidR="00E36B6A" w:rsidRPr="00E36B6A">
        <w:rPr>
          <w:sz w:val="32"/>
          <w:szCs w:val="32"/>
          <w:shd w:val="clear" w:color="auto" w:fill="FFFFFF"/>
        </w:rPr>
        <w:t> и </w:t>
      </w:r>
      <w:hyperlink r:id="rId45" w:tgtFrame="_blank" w:history="1">
        <w:r w:rsidR="00E36B6A" w:rsidRPr="00E36B6A">
          <w:rPr>
            <w:sz w:val="32"/>
            <w:szCs w:val="32"/>
            <w:bdr w:val="none" w:sz="0" w:space="0" w:color="auto" w:frame="1"/>
            <w:shd w:val="clear" w:color="auto" w:fill="FFFFFF"/>
          </w:rPr>
          <w:t>Свято-Благовещенским мужским монастырем</w:t>
        </w:r>
      </w:hyperlink>
      <w:r w:rsidR="00E36B6A" w:rsidRPr="00E36B6A">
        <w:rPr>
          <w:sz w:val="32"/>
          <w:szCs w:val="32"/>
          <w:shd w:val="clear" w:color="auto" w:fill="FFFFFF"/>
        </w:rPr>
        <w:t>. Князь держит в руках меч, символизирующий княжескую власть и нерушимость русского духа. Покрывало княгини, накинутое на плечи Петра, - символ женской мудрости и покровительства. Кролик, он сидит с обратной стороны памятника, обозначает плодородие, размножение и единство с окружающей средой.</w:t>
      </w:r>
    </w:p>
    <w:p w14:paraId="2DE5C6C4" w14:textId="77777777" w:rsidR="00C141AB" w:rsidRDefault="00E36B6A" w:rsidP="0037660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noProof/>
          <w:color w:val="333333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noProof/>
          <w:color w:val="333333"/>
          <w:sz w:val="32"/>
          <w:szCs w:val="32"/>
          <w:lang w:eastAsia="ru-RU"/>
        </w:rPr>
        <w:t xml:space="preserve">     </w:t>
      </w:r>
    </w:p>
    <w:p w14:paraId="246BE2EE" w14:textId="77777777" w:rsidR="00C141AB" w:rsidRDefault="00C141AB" w:rsidP="00376609">
      <w:pPr>
        <w:shd w:val="clear" w:color="auto" w:fill="FFFFFF"/>
        <w:spacing w:after="150" w:line="240" w:lineRule="auto"/>
        <w:rPr>
          <w:rFonts w:ascii="Times New Roman" w:eastAsia="Times New Roman" w:hAnsi="Times New Roman" w:cs="Times New Roman"/>
          <w:noProof/>
          <w:color w:val="333333"/>
          <w:sz w:val="32"/>
          <w:szCs w:val="32"/>
          <w:lang w:eastAsia="ru-RU"/>
        </w:rPr>
      </w:pPr>
    </w:p>
    <w:p w14:paraId="769C9A08" w14:textId="6C194A7D" w:rsidR="00C141AB" w:rsidRDefault="00C141AB" w:rsidP="00376609">
      <w:pPr>
        <w:shd w:val="clear" w:color="auto" w:fill="FFFFFF"/>
        <w:spacing w:after="150" w:line="240" w:lineRule="auto"/>
        <w:rPr>
          <w:noProof/>
          <w:sz w:val="32"/>
          <w:szCs w:val="32"/>
          <w:shd w:val="clear" w:color="auto" w:fill="FFFFFF"/>
        </w:rPr>
      </w:pPr>
      <w:r>
        <w:rPr>
          <w:noProof/>
          <w:sz w:val="32"/>
          <w:szCs w:val="32"/>
          <w:shd w:val="clear" w:color="auto" w:fill="FFFFFF"/>
        </w:rPr>
        <w:lastRenderedPageBreak/>
        <w:drawing>
          <wp:anchor distT="0" distB="0" distL="114300" distR="114300" simplePos="0" relativeHeight="251691008" behindDoc="0" locked="0" layoutInCell="1" allowOverlap="1" wp14:anchorId="2E4D1880" wp14:editId="68F68F4D">
            <wp:simplePos x="0" y="0"/>
            <wp:positionH relativeFrom="margin">
              <wp:align>center</wp:align>
            </wp:positionH>
            <wp:positionV relativeFrom="paragraph">
              <wp:posOffset>383853</wp:posOffset>
            </wp:positionV>
            <wp:extent cx="6182085" cy="2824842"/>
            <wp:effectExtent l="0" t="0" r="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" t="18027" r="4043" b="49808"/>
                    <a:stretch/>
                  </pic:blipFill>
                  <pic:spPr bwMode="auto">
                    <a:xfrm>
                      <a:off x="0" y="0"/>
                      <a:ext cx="6182085" cy="2824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36B6A">
        <w:rPr>
          <w:rFonts w:ascii="Times New Roman" w:eastAsia="Times New Roman" w:hAnsi="Times New Roman" w:cs="Times New Roman"/>
          <w:noProof/>
          <w:color w:val="333333"/>
          <w:sz w:val="32"/>
          <w:szCs w:val="32"/>
          <w:lang w:eastAsia="ru-RU"/>
        </w:rPr>
        <w:t>Окончанием нашей поездки стало посещение Благовещенского монастыря.</w:t>
      </w:r>
    </w:p>
    <w:p w14:paraId="63FB6DB0" w14:textId="4FCE12E0" w:rsidR="00853F5B" w:rsidRDefault="00853F5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853F5B">
        <w:rPr>
          <w:rFonts w:ascii="Times New Roman" w:hAnsi="Times New Roman" w:cs="Times New Roman"/>
          <w:sz w:val="32"/>
          <w:szCs w:val="32"/>
          <w:bdr w:val="none" w:sz="0" w:space="0" w:color="auto" w:frame="1"/>
          <w:shd w:val="clear" w:color="auto" w:fill="FFFFFF"/>
        </w:rPr>
        <w:t>Благовещенский монастырь</w:t>
      </w:r>
      <w:r w:rsidRPr="00853F5B">
        <w:rPr>
          <w:rFonts w:ascii="Times New Roman" w:hAnsi="Times New Roman" w:cs="Times New Roman"/>
          <w:sz w:val="32"/>
          <w:szCs w:val="32"/>
          <w:shd w:val="clear" w:color="auto" w:fill="FFFFFF"/>
        </w:rPr>
        <w:t> — православный мужской монастырь.</w:t>
      </w:r>
      <w:r w:rsidRPr="00853F5B">
        <w:rPr>
          <w:rFonts w:ascii="Times New Roman" w:hAnsi="Times New Roman" w:cs="Times New Roman"/>
          <w:color w:val="434343"/>
          <w:sz w:val="32"/>
          <w:szCs w:val="32"/>
          <w:shd w:val="clear" w:color="auto" w:fill="FFFFFF"/>
        </w:rPr>
        <w:t xml:space="preserve"> </w:t>
      </w:r>
      <w:r w:rsidRPr="00853F5B">
        <w:rPr>
          <w:rFonts w:ascii="Times New Roman" w:hAnsi="Times New Roman" w:cs="Times New Roman"/>
          <w:sz w:val="32"/>
          <w:szCs w:val="32"/>
          <w:shd w:val="clear" w:color="auto" w:fill="FFFFFF"/>
        </w:rPr>
        <w:t>был основан на месте Благовещенского храма по обету царя Ивана Грозного.</w:t>
      </w:r>
    </w:p>
    <w:p w14:paraId="4F3B0C6C" w14:textId="09D3F196" w:rsidR="00F946DA" w:rsidRPr="000C1D18" w:rsidRDefault="00C141AB" w:rsidP="00C141AB">
      <w:pPr>
        <w:shd w:val="clear" w:color="auto" w:fill="FFFFFF"/>
        <w:spacing w:after="150" w:line="240" w:lineRule="auto"/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4215535F" wp14:editId="3E0B0AED">
            <wp:simplePos x="0" y="0"/>
            <wp:positionH relativeFrom="margin">
              <wp:posOffset>3429000</wp:posOffset>
            </wp:positionH>
            <wp:positionV relativeFrom="paragraph">
              <wp:posOffset>161925</wp:posOffset>
            </wp:positionV>
            <wp:extent cx="3129915" cy="3807460"/>
            <wp:effectExtent l="0" t="0" r="0" b="2540"/>
            <wp:wrapSquare wrapText="bothSides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15" r="9425" b="4226"/>
                    <a:stretch/>
                  </pic:blipFill>
                  <pic:spPr bwMode="auto">
                    <a:xfrm>
                      <a:off x="0" y="0"/>
                      <a:ext cx="312991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46DA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>При строительстве</w:t>
      </w:r>
      <w:r w:rsidR="00BF50E3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F946DA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вместо деревянного</w:t>
      </w:r>
      <w:r w:rsidR="00BF50E3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F946DA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нового каменного Благовещенского храма</w:t>
      </w:r>
      <w:r w:rsidR="00BF50E3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F946DA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были найдены и перенесены гробницы благоверных кн. Константина и его сыновей Михаила и Федора, живших в конце XI – начале XII вв. Князь Константин является крестителем земли Муромской.</w:t>
      </w:r>
      <w:r w:rsidR="00F946DA" w:rsidRPr="000D6543">
        <w:rPr>
          <w:shd w:val="clear" w:color="auto" w:fill="FFFFFF"/>
        </w:rPr>
        <w:t xml:space="preserve"> </w:t>
      </w:r>
      <w:r w:rsidR="00F946DA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Согласно церковному сказанию, жители Мурома долгое время исповедовали языческую религию, обожествлявшую силы природы. Прослышав об этом, князь </w:t>
      </w:r>
      <w:r w:rsidR="00F946DA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Константин выпросил у своего отца</w:t>
      </w:r>
      <w:r w:rsidR="000D6543">
        <w:rPr>
          <w:color w:val="434343"/>
          <w:shd w:val="clear" w:color="auto" w:fill="FFFFFF"/>
        </w:rPr>
        <w:t xml:space="preserve">, </w:t>
      </w:r>
      <w:r w:rsidR="00F946DA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Черниговского князя Святослава</w:t>
      </w:r>
      <w:r w:rsidR="00BF50E3">
        <w:rPr>
          <w:rFonts w:ascii="Times New Roman" w:hAnsi="Times New Roman" w:cs="Times New Roman"/>
          <w:sz w:val="32"/>
          <w:szCs w:val="32"/>
          <w:shd w:val="clear" w:color="auto" w:fill="FFFFFF"/>
        </w:rPr>
        <w:t>,</w:t>
      </w:r>
      <w:r w:rsid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F946DA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Муром себе в удел, чтобы обратить жителей города в христианскую веру. В этом богоугодном деле ему помогали сыновья Михаил и Федор. Муромские язычники, не желая принимать князя, убили его младшего сына Михаила</w:t>
      </w:r>
      <w:r w:rsid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, т</w:t>
      </w:r>
      <w:r w:rsidR="00F946DA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ело</w:t>
      </w:r>
      <w:r w:rsid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="00F946DA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было положено при храме. Постепенно вся княжеская семья нашла упокоение у стен Благовещенской церкви. </w:t>
      </w:r>
      <w:r w:rsidR="000D6543" w:rsidRPr="000D6543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При строительстве каменного храма были найдены гробницы с мощами князей, которые с молебным пением торжественно поставили в новом Благовещенском соборе. </w:t>
      </w:r>
      <w:r w:rsidR="000D6543" w:rsidRPr="00F946DA">
        <w:rPr>
          <w:rFonts w:ascii="Times New Roman" w:hAnsi="Times New Roman" w:cs="Times New Roman"/>
          <w:sz w:val="32"/>
          <w:szCs w:val="32"/>
          <w:shd w:val="clear" w:color="auto" w:fill="FFFFFF"/>
        </w:rPr>
        <w:t>В 1547 г. на основе местного почитания была совершена общецерковная канонизация благоверного князя Константина и чад его Михаила и Федора.</w:t>
      </w:r>
    </w:p>
    <w:p w14:paraId="7109F596" w14:textId="2851C08D" w:rsidR="00D4339C" w:rsidRPr="00C141AB" w:rsidRDefault="00BF50E3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C141AB">
        <w:rPr>
          <w:rFonts w:ascii="Times New Roman" w:hAnsi="Times New Roman" w:cs="Times New Roman"/>
          <w:color w:val="333333"/>
          <w:sz w:val="32"/>
          <w:szCs w:val="32"/>
        </w:rPr>
        <w:lastRenderedPageBreak/>
        <w:t>Сохранить убранство Благовещенского собора удалось</w:t>
      </w:r>
      <w:r w:rsidR="00D4339C" w:rsidRPr="00C141AB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 </w:t>
      </w:r>
      <w:r w:rsidRPr="00C141AB">
        <w:rPr>
          <w:rFonts w:ascii="Times New Roman" w:hAnsi="Times New Roman" w:cs="Times New Roman"/>
          <w:color w:val="333333"/>
          <w:sz w:val="32"/>
          <w:szCs w:val="32"/>
        </w:rPr>
        <w:t xml:space="preserve">благодаря тому, что в советскую эпоху храм не был закрыт, за исключением 1940-1942 годов, и являлся единственным действующим храмом Мурома. Сам же Благовещенский монастырь, как и все другие монашеские обители города, в советское время был закрыт. Это случилось в 1921 году. </w:t>
      </w:r>
      <w:r w:rsidR="00D4339C" w:rsidRPr="00C141AB">
        <w:rPr>
          <w:rFonts w:ascii="Times New Roman" w:hAnsi="Times New Roman" w:cs="Times New Roman"/>
          <w:sz w:val="32"/>
          <w:szCs w:val="32"/>
          <w:shd w:val="clear" w:color="auto" w:fill="FFFFFF"/>
        </w:rPr>
        <w:t xml:space="preserve">В 1945-1946 гг. в нем служил иеромонах Пимен (Извеков) — будущий Патриарх всея Руси. До 1991 г. Благовещенский собор оставался единственным действующим храмом в городе. В сентябре 1991 года указом святейшего Патриарха и Священного Синода в древней Благовещенской обители возобновилась иноческая жизнь. </w:t>
      </w:r>
    </w:p>
    <w:p w14:paraId="0D439AE7" w14:textId="0C0EDCE3" w:rsidR="00D4339C" w:rsidRPr="00C141AB" w:rsidRDefault="00D4339C" w:rsidP="00C141AB">
      <w:pPr>
        <w:pStyle w:val="aa"/>
        <w:spacing w:after="360" w:line="336" w:lineRule="atLeast"/>
        <w:ind w:firstLine="567"/>
        <w:textAlignment w:val="baseline"/>
        <w:rPr>
          <w:sz w:val="32"/>
          <w:szCs w:val="32"/>
          <w:shd w:val="clear" w:color="auto" w:fill="FFFFFF"/>
        </w:rPr>
      </w:pPr>
      <w:r w:rsidRPr="00C141AB">
        <w:rPr>
          <w:rFonts w:eastAsia="Times New Roman"/>
          <w:sz w:val="32"/>
          <w:szCs w:val="32"/>
          <w:lang w:eastAsia="ru-RU"/>
        </w:rPr>
        <w:t xml:space="preserve">Особо почитаемыми святынями Благовещенского монастыря являются не только мощи святых князей-крестителей, но и чудотворные иконы - образ Богоматери Иверской 1688 года (справа от иконостаса в Благовещенском приделе) и образ Богоматери </w:t>
      </w:r>
      <w:proofErr w:type="spellStart"/>
      <w:r w:rsidRPr="00C141AB">
        <w:rPr>
          <w:rFonts w:eastAsia="Times New Roman"/>
          <w:sz w:val="32"/>
          <w:szCs w:val="32"/>
          <w:lang w:eastAsia="ru-RU"/>
        </w:rPr>
        <w:t>Козельщанской</w:t>
      </w:r>
      <w:proofErr w:type="spellEnd"/>
      <w:r w:rsidRPr="00C141AB">
        <w:rPr>
          <w:rFonts w:eastAsia="Times New Roman"/>
          <w:sz w:val="32"/>
          <w:szCs w:val="32"/>
          <w:lang w:eastAsia="ru-RU"/>
        </w:rPr>
        <w:t xml:space="preserve"> XIX века, расположенный слева от иконостаса в приделе апостола Ионна Богослова - пристройке XVII века. </w:t>
      </w:r>
    </w:p>
    <w:p w14:paraId="759A44BD" w14:textId="10FA32E5" w:rsidR="00D4339C" w:rsidRPr="00C141AB" w:rsidRDefault="00D4339C" w:rsidP="00C141AB">
      <w:pPr>
        <w:spacing w:after="360" w:line="336" w:lineRule="atLeast"/>
        <w:ind w:firstLine="426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C141AB">
        <w:rPr>
          <w:rFonts w:ascii="Times New Roman" w:eastAsia="Times New Roman" w:hAnsi="Times New Roman" w:cs="Times New Roman"/>
          <w:sz w:val="32"/>
          <w:szCs w:val="32"/>
          <w:lang w:eastAsia="ru-RU"/>
        </w:rPr>
        <w:t>В Благовещенском соборе сохранился главный иконостас 1797 года, а также старинные иконы середины XVI-XVII века: на западной стене храма - икона "Страшный Суд" и рядом с ней образы святителя Николая и святого Иоанна Воина. Эти образы были написаны в самом Муроме, в иконописных мастерских при Благовещенском монастыре.</w:t>
      </w:r>
    </w:p>
    <w:p w14:paraId="3A4C0909" w14:textId="2FA74A57" w:rsidR="00D4339C" w:rsidRPr="00C141AB" w:rsidRDefault="00C141AB" w:rsidP="00C141AB">
      <w:pPr>
        <w:spacing w:after="360" w:line="336" w:lineRule="atLeast"/>
        <w:ind w:firstLine="426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  <w:lang w:eastAsia="ru-RU"/>
        </w:rPr>
      </w:pPr>
      <w:bookmarkStart w:id="4" w:name="_GoBack"/>
      <w:r w:rsidRPr="00C141AB">
        <w:rPr>
          <w:rFonts w:ascii="Times New Roman" w:hAnsi="Times New Roman" w:cs="Times New Roman"/>
          <w:noProof/>
          <w:sz w:val="32"/>
          <w:szCs w:val="32"/>
          <w:shd w:val="clear" w:color="auto" w:fill="FFFFFF"/>
        </w:rPr>
        <w:drawing>
          <wp:anchor distT="0" distB="0" distL="114300" distR="114300" simplePos="0" relativeHeight="251693056" behindDoc="0" locked="0" layoutInCell="1" allowOverlap="1" wp14:anchorId="0BF35D95" wp14:editId="3FDBBE8D">
            <wp:simplePos x="0" y="0"/>
            <wp:positionH relativeFrom="page">
              <wp:align>center</wp:align>
            </wp:positionH>
            <wp:positionV relativeFrom="paragraph">
              <wp:posOffset>575357</wp:posOffset>
            </wp:positionV>
            <wp:extent cx="5123815" cy="2988310"/>
            <wp:effectExtent l="0" t="0" r="635" b="2540"/>
            <wp:wrapSquare wrapText="bothSides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" t="25944" r="1481" b="32144"/>
                    <a:stretch/>
                  </pic:blipFill>
                  <pic:spPr bwMode="auto">
                    <a:xfrm>
                      <a:off x="0" y="0"/>
                      <a:ext cx="512381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"/>
      <w:r w:rsidR="00BF50E3" w:rsidRPr="00C141AB">
        <w:rPr>
          <w:rFonts w:ascii="Times New Roman" w:hAnsi="Times New Roman" w:cs="Times New Roman"/>
          <w:sz w:val="32"/>
          <w:szCs w:val="32"/>
          <w:shd w:val="clear" w:color="auto" w:fill="FFFFFF"/>
        </w:rPr>
        <w:t>В настоящее время Благовещенский монастырь — уникальная сокровищница древнерусской православной культуры</w:t>
      </w:r>
    </w:p>
    <w:p w14:paraId="67C57FBD" w14:textId="41352A5F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5E557BC6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3E665749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710843D0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5F37E330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51A41F7C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2C010502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7F7E86C6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02277F2A" w14:textId="77777777" w:rsidR="00C141AB" w:rsidRDefault="00C141AB" w:rsidP="00C141AB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</w:p>
    <w:p w14:paraId="48B163B2" w14:textId="12C2054A" w:rsidR="000C1D18" w:rsidRPr="00BF50E3" w:rsidRDefault="000C1D18" w:rsidP="00F50168">
      <w:pPr>
        <w:shd w:val="clear" w:color="auto" w:fill="FFFFFF"/>
        <w:spacing w:after="150" w:line="240" w:lineRule="auto"/>
        <w:ind w:firstLine="426"/>
        <w:jc w:val="both"/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</w:pPr>
      <w:r w:rsidRPr="00C141AB">
        <w:rPr>
          <w:rFonts w:ascii="Times New Roman" w:eastAsia="Times New Roman" w:hAnsi="Times New Roman" w:cs="Times New Roman"/>
          <w:noProof/>
          <w:sz w:val="32"/>
          <w:szCs w:val="32"/>
          <w:lang w:eastAsia="ru-RU"/>
        </w:rPr>
        <w:t xml:space="preserve">Спасибо, Господу Богу, за силу физическую в дальней поездке, за силу духовную для осознания  возможности увидеть и прекоснуться к Святыням земли Русской. </w:t>
      </w:r>
    </w:p>
    <w:sectPr w:rsidR="000C1D18" w:rsidRPr="00BF50E3" w:rsidSect="000E2DE0">
      <w:pgSz w:w="11906" w:h="16838"/>
      <w:pgMar w:top="426" w:right="707" w:bottom="709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52558F" w14:textId="77777777" w:rsidR="00004FE9" w:rsidRDefault="00004FE9" w:rsidP="009F777A">
      <w:pPr>
        <w:spacing w:after="0" w:line="240" w:lineRule="auto"/>
      </w:pPr>
      <w:r>
        <w:separator/>
      </w:r>
    </w:p>
  </w:endnote>
  <w:endnote w:type="continuationSeparator" w:id="0">
    <w:p w14:paraId="7B890AD2" w14:textId="77777777" w:rsidR="00004FE9" w:rsidRDefault="00004FE9" w:rsidP="009F77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  <w:font w:name="OpenSans">
    <w:altName w:val="Cambria"/>
    <w:panose1 w:val="00000000000000000000"/>
    <w:charset w:val="00"/>
    <w:family w:val="roman"/>
    <w:notTrueType/>
    <w:pitch w:val="default"/>
  </w:font>
  <w:font w:name="Times">
    <w:altName w:val="Times New Roman"/>
    <w:panose1 w:val="020206030504050203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3AA625" w14:textId="77777777" w:rsidR="00004FE9" w:rsidRDefault="00004FE9" w:rsidP="009F777A">
      <w:pPr>
        <w:spacing w:after="0" w:line="240" w:lineRule="auto"/>
      </w:pPr>
      <w:r>
        <w:separator/>
      </w:r>
    </w:p>
  </w:footnote>
  <w:footnote w:type="continuationSeparator" w:id="0">
    <w:p w14:paraId="191E8C47" w14:textId="77777777" w:rsidR="00004FE9" w:rsidRDefault="00004FE9" w:rsidP="009F77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A112A"/>
    <w:multiLevelType w:val="multilevel"/>
    <w:tmpl w:val="39A82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1075256"/>
    <w:multiLevelType w:val="hybridMultilevel"/>
    <w:tmpl w:val="D2C468C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5998567F"/>
    <w:multiLevelType w:val="multilevel"/>
    <w:tmpl w:val="1E96E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B21"/>
    <w:rsid w:val="00004FE9"/>
    <w:rsid w:val="00037913"/>
    <w:rsid w:val="00037B9B"/>
    <w:rsid w:val="000C1D18"/>
    <w:rsid w:val="000C353E"/>
    <w:rsid w:val="000C5BC7"/>
    <w:rsid w:val="000D6543"/>
    <w:rsid w:val="000E2DE0"/>
    <w:rsid w:val="00133455"/>
    <w:rsid w:val="001803CC"/>
    <w:rsid w:val="001F69BF"/>
    <w:rsid w:val="00257104"/>
    <w:rsid w:val="0026498F"/>
    <w:rsid w:val="00271881"/>
    <w:rsid w:val="002B55FB"/>
    <w:rsid w:val="002B578F"/>
    <w:rsid w:val="002C53D1"/>
    <w:rsid w:val="002C556B"/>
    <w:rsid w:val="002E2F1D"/>
    <w:rsid w:val="00304B9A"/>
    <w:rsid w:val="003336D5"/>
    <w:rsid w:val="00376609"/>
    <w:rsid w:val="003C2B03"/>
    <w:rsid w:val="003E679E"/>
    <w:rsid w:val="0042316A"/>
    <w:rsid w:val="004556FC"/>
    <w:rsid w:val="004639E8"/>
    <w:rsid w:val="00473CE3"/>
    <w:rsid w:val="004832EB"/>
    <w:rsid w:val="00492708"/>
    <w:rsid w:val="004A348C"/>
    <w:rsid w:val="004A6596"/>
    <w:rsid w:val="004C77F9"/>
    <w:rsid w:val="004E0F89"/>
    <w:rsid w:val="004F633F"/>
    <w:rsid w:val="00501638"/>
    <w:rsid w:val="005110C6"/>
    <w:rsid w:val="00514A43"/>
    <w:rsid w:val="005172CF"/>
    <w:rsid w:val="0054040A"/>
    <w:rsid w:val="00547E1D"/>
    <w:rsid w:val="00581D8A"/>
    <w:rsid w:val="005B0A66"/>
    <w:rsid w:val="005E2901"/>
    <w:rsid w:val="006044DB"/>
    <w:rsid w:val="006072FB"/>
    <w:rsid w:val="00614E79"/>
    <w:rsid w:val="00620B05"/>
    <w:rsid w:val="006224D8"/>
    <w:rsid w:val="006232DC"/>
    <w:rsid w:val="00663CF4"/>
    <w:rsid w:val="00693A4E"/>
    <w:rsid w:val="006B3B44"/>
    <w:rsid w:val="006D0E12"/>
    <w:rsid w:val="006E56D2"/>
    <w:rsid w:val="00721FA9"/>
    <w:rsid w:val="00744BDB"/>
    <w:rsid w:val="0076577C"/>
    <w:rsid w:val="007A0C39"/>
    <w:rsid w:val="007C1383"/>
    <w:rsid w:val="007D4CA3"/>
    <w:rsid w:val="00841FF5"/>
    <w:rsid w:val="00853F5B"/>
    <w:rsid w:val="008C5368"/>
    <w:rsid w:val="008D08A0"/>
    <w:rsid w:val="008D6243"/>
    <w:rsid w:val="008F6036"/>
    <w:rsid w:val="009112F2"/>
    <w:rsid w:val="00924366"/>
    <w:rsid w:val="00943E89"/>
    <w:rsid w:val="00965B24"/>
    <w:rsid w:val="009A78F7"/>
    <w:rsid w:val="009B4983"/>
    <w:rsid w:val="009B6CE2"/>
    <w:rsid w:val="009D55C8"/>
    <w:rsid w:val="009E19EC"/>
    <w:rsid w:val="009E6798"/>
    <w:rsid w:val="009F1A08"/>
    <w:rsid w:val="009F777A"/>
    <w:rsid w:val="00A1019A"/>
    <w:rsid w:val="00A12F4F"/>
    <w:rsid w:val="00A27A4A"/>
    <w:rsid w:val="00A27B54"/>
    <w:rsid w:val="00A676EA"/>
    <w:rsid w:val="00AA5AF8"/>
    <w:rsid w:val="00AB368F"/>
    <w:rsid w:val="00AD078E"/>
    <w:rsid w:val="00AF4C09"/>
    <w:rsid w:val="00AF4E03"/>
    <w:rsid w:val="00B148C8"/>
    <w:rsid w:val="00B16FD4"/>
    <w:rsid w:val="00B30CCF"/>
    <w:rsid w:val="00B5190D"/>
    <w:rsid w:val="00B606C3"/>
    <w:rsid w:val="00B75671"/>
    <w:rsid w:val="00B77EC4"/>
    <w:rsid w:val="00BF4836"/>
    <w:rsid w:val="00BF50E3"/>
    <w:rsid w:val="00C141AB"/>
    <w:rsid w:val="00C54653"/>
    <w:rsid w:val="00C55870"/>
    <w:rsid w:val="00CB115B"/>
    <w:rsid w:val="00D22CC6"/>
    <w:rsid w:val="00D31BBA"/>
    <w:rsid w:val="00D404CA"/>
    <w:rsid w:val="00D4339C"/>
    <w:rsid w:val="00D5130C"/>
    <w:rsid w:val="00D83B21"/>
    <w:rsid w:val="00D85114"/>
    <w:rsid w:val="00D86CB0"/>
    <w:rsid w:val="00DA3BC3"/>
    <w:rsid w:val="00DA4DAF"/>
    <w:rsid w:val="00DE3EB9"/>
    <w:rsid w:val="00DF3E4F"/>
    <w:rsid w:val="00E13E5A"/>
    <w:rsid w:val="00E36B6A"/>
    <w:rsid w:val="00E677E9"/>
    <w:rsid w:val="00E708FB"/>
    <w:rsid w:val="00E7667E"/>
    <w:rsid w:val="00E859EF"/>
    <w:rsid w:val="00E87970"/>
    <w:rsid w:val="00E90B6A"/>
    <w:rsid w:val="00EC03F3"/>
    <w:rsid w:val="00EF02D0"/>
    <w:rsid w:val="00EF1F4A"/>
    <w:rsid w:val="00EF5187"/>
    <w:rsid w:val="00F418C9"/>
    <w:rsid w:val="00F47F8B"/>
    <w:rsid w:val="00F50168"/>
    <w:rsid w:val="00F71FBA"/>
    <w:rsid w:val="00F77BE2"/>
    <w:rsid w:val="00F946DA"/>
    <w:rsid w:val="00FA21A4"/>
    <w:rsid w:val="00FA3530"/>
    <w:rsid w:val="00FE40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556490"/>
  <w15:chartTrackingRefBased/>
  <w15:docId w15:val="{EE2D1405-458A-4849-B04F-3F2D5BA07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756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7667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7660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224D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F77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F777A"/>
  </w:style>
  <w:style w:type="paragraph" w:styleId="a5">
    <w:name w:val="footer"/>
    <w:basedOn w:val="a"/>
    <w:link w:val="a6"/>
    <w:uiPriority w:val="99"/>
    <w:unhideWhenUsed/>
    <w:rsid w:val="009F777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F777A"/>
  </w:style>
  <w:style w:type="paragraph" w:styleId="a7">
    <w:name w:val="List Paragraph"/>
    <w:basedOn w:val="a"/>
    <w:uiPriority w:val="34"/>
    <w:qFormat/>
    <w:rsid w:val="00693A4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B756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8">
    <w:name w:val="Hyperlink"/>
    <w:basedOn w:val="a0"/>
    <w:uiPriority w:val="99"/>
    <w:semiHidden/>
    <w:unhideWhenUsed/>
    <w:rsid w:val="00A12F4F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E7667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6224D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9">
    <w:name w:val="Strong"/>
    <w:basedOn w:val="a0"/>
    <w:uiPriority w:val="22"/>
    <w:qFormat/>
    <w:rsid w:val="002B578F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37660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Normal (Web)"/>
    <w:basedOn w:val="a"/>
    <w:uiPriority w:val="99"/>
    <w:semiHidden/>
    <w:unhideWhenUsed/>
    <w:rsid w:val="00376609"/>
    <w:rPr>
      <w:rFonts w:ascii="Times New Roman" w:hAnsi="Times New Roman" w:cs="Times New Roman"/>
      <w:sz w:val="24"/>
      <w:szCs w:val="24"/>
    </w:rPr>
  </w:style>
  <w:style w:type="paragraph" w:styleId="ab">
    <w:name w:val="No Spacing"/>
    <w:uiPriority w:val="1"/>
    <w:qFormat/>
    <w:rsid w:val="00F946DA"/>
    <w:pPr>
      <w:spacing w:after="0" w:line="240" w:lineRule="auto"/>
    </w:pPr>
  </w:style>
  <w:style w:type="paragraph" w:styleId="ac">
    <w:name w:val="Title"/>
    <w:basedOn w:val="a"/>
    <w:next w:val="a"/>
    <w:link w:val="ad"/>
    <w:uiPriority w:val="10"/>
    <w:qFormat/>
    <w:rsid w:val="00F946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F946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e">
    <w:name w:val="Emphasis"/>
    <w:basedOn w:val="a0"/>
    <w:uiPriority w:val="20"/>
    <w:qFormat/>
    <w:rsid w:val="00F946D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38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31465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907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334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980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948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1729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73903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31570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725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1849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9902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5595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18384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23499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8315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4909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6417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59018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60128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24576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9551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0932003">
                                                                                                      <w:marLeft w:val="0"/>
                                                                                                      <w:marRight w:val="18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9553797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27303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4780869">
                                  <w:marLeft w:val="0"/>
                                  <w:marRight w:val="0"/>
                                  <w:marTop w:val="150"/>
                                  <w:marBottom w:val="150"/>
                                  <w:divBdr>
                                    <w:top w:val="single" w:sz="12" w:space="8" w:color="40C5B8"/>
                                    <w:left w:val="single" w:sz="12" w:space="0" w:color="40C5B8"/>
                                    <w:bottom w:val="single" w:sz="12" w:space="8" w:color="40C5B8"/>
                                    <w:right w:val="single" w:sz="12" w:space="0" w:color="40C5B8"/>
                                  </w:divBdr>
                                  <w:divsChild>
                                    <w:div w:id="369843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676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779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70013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60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4733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64489229">
                                              <w:marLeft w:val="0"/>
                                              <w:marRight w:val="0"/>
                                              <w:marTop w:val="100"/>
                                              <w:marBottom w:val="1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8592081">
                                                  <w:marLeft w:val="0"/>
                                                  <w:marRight w:val="0"/>
                                                  <w:marTop w:val="100"/>
                                                  <w:marBottom w:val="1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272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DDDCDA"/>
                                                        <w:left w:val="single" w:sz="6" w:space="0" w:color="DDDCDA"/>
                                                        <w:bottom w:val="single" w:sz="6" w:space="0" w:color="DDDCDA"/>
                                                        <w:right w:val="single" w:sz="6" w:space="0" w:color="DDDCDA"/>
                                                      </w:divBdr>
                                                      <w:divsChild>
                                                        <w:div w:id="2535180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932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28120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2484153">
                                                                      <w:marLeft w:val="-240"/>
                                                                      <w:marRight w:val="24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873831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18173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1120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326199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1491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20266622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355444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403423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48563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905490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DDDCDA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35365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143146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2406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DDDCDA"/>
                                                        <w:left w:val="single" w:sz="6" w:space="0" w:color="DDDCDA"/>
                                                        <w:bottom w:val="single" w:sz="6" w:space="0" w:color="DDDCDA"/>
                                                        <w:right w:val="single" w:sz="6" w:space="0" w:color="DDDCDA"/>
                                                      </w:divBdr>
                                                      <w:divsChild>
                                                        <w:div w:id="2671541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91887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87907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8197458">
                                                                      <w:marLeft w:val="-240"/>
                                                                      <w:marRight w:val="24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61282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58976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78457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12046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18645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544517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02782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23119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30903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498451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DDDCDA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57825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1452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917045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6" w:space="0" w:color="DDDCDA"/>
                                                        <w:left w:val="single" w:sz="6" w:space="0" w:color="DDDCDA"/>
                                                        <w:bottom w:val="single" w:sz="6" w:space="0" w:color="DDDCDA"/>
                                                        <w:right w:val="single" w:sz="6" w:space="0" w:color="DDDCDA"/>
                                                      </w:divBdr>
                                                      <w:divsChild>
                                                        <w:div w:id="2067029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99020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7099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1137567">
                                                                      <w:marLeft w:val="-240"/>
                                                                      <w:marRight w:val="24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474610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17127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69479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534926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43164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4113931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520140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618782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16004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387501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DDDCDA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96934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9532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6676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56073498">
                              <w:marLeft w:val="0"/>
                              <w:marRight w:val="0"/>
                              <w:marTop w:val="300"/>
                              <w:marBottom w:val="300"/>
                              <w:divBdr>
                                <w:top w:val="dashed" w:sz="12" w:space="15" w:color="40B0A6"/>
                                <w:left w:val="none" w:sz="0" w:space="0" w:color="auto"/>
                                <w:bottom w:val="dashed" w:sz="12" w:space="0" w:color="40B0A6"/>
                                <w:right w:val="none" w:sz="0" w:space="0" w:color="auto"/>
                              </w:divBdr>
                              <w:divsChild>
                                <w:div w:id="1858613275">
                                  <w:marLeft w:val="3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9593008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0535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3" w:color="98C9E4"/>
                                            <w:left w:val="single" w:sz="6" w:space="6" w:color="98C9E4"/>
                                            <w:bottom w:val="single" w:sz="6" w:space="3" w:color="98C9E4"/>
                                            <w:right w:val="single" w:sz="6" w:space="6" w:color="98C9E4"/>
                                          </w:divBdr>
                                        </w:div>
                                      </w:divsChild>
                                    </w:div>
                                    <w:div w:id="367992117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66526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3" w:color="98C9E4"/>
                                            <w:left w:val="single" w:sz="6" w:space="6" w:color="98C9E4"/>
                                            <w:bottom w:val="single" w:sz="6" w:space="3" w:color="98C9E4"/>
                                            <w:right w:val="single" w:sz="6" w:space="6" w:color="98C9E4"/>
                                          </w:divBdr>
                                        </w:div>
                                      </w:divsChild>
                                    </w:div>
                                    <w:div w:id="1907374152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5507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3" w:color="98C9E4"/>
                                            <w:left w:val="single" w:sz="6" w:space="6" w:color="98C9E4"/>
                                            <w:bottom w:val="single" w:sz="6" w:space="3" w:color="98C9E4"/>
                                            <w:right w:val="single" w:sz="6" w:space="6" w:color="98C9E4"/>
                                          </w:divBdr>
                                        </w:div>
                                      </w:divsChild>
                                    </w:div>
                                    <w:div w:id="1083068685">
                                      <w:marLeft w:val="0"/>
                                      <w:marRight w:val="0"/>
                                      <w:marTop w:val="0"/>
                                      <w:marBottom w:val="1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7517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3" w:color="98C9E4"/>
                                            <w:left w:val="single" w:sz="6" w:space="6" w:color="98C9E4"/>
                                            <w:bottom w:val="single" w:sz="6" w:space="3" w:color="98C9E4"/>
                                            <w:right w:val="single" w:sz="6" w:space="6" w:color="98C9E4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45450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3319335">
                                  <w:marLeft w:val="0"/>
                                  <w:marRight w:val="0"/>
                                  <w:marTop w:val="150"/>
                                  <w:marBottom w:val="12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9218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8039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773496">
                          <w:marLeft w:val="0"/>
                          <w:marRight w:val="0"/>
                          <w:marTop w:val="0"/>
                          <w:marBottom w:val="6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629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14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0845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8521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94929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2501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6112121">
                                                      <w:marLeft w:val="0"/>
                                                      <w:marRight w:val="0"/>
                                                      <w:marTop w:val="100"/>
                                                      <w:marBottom w:val="10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4013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861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72045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04196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49802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394609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84650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948096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6429225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4230061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319794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654333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86287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72597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2056155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57539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446989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375116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143116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51842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04980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8561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29632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94555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81447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578896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143887222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61536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665808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44037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89843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3010381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6705465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52134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22629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5343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7098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90668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9784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9771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20246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02963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625438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70252948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815317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356025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74270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669156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474119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863982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742949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4794258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523438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5792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9731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21030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8368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93937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460456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7441076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4299156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6298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8009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33733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39550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68571128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281632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269905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84966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474664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89210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2056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22714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54282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6803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05511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9214152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0666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925144784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42875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80950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6489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91089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02748299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58242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81866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9707889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88557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1874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8265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062437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9583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44041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36487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2309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37983800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9144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073711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09598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5070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937189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893142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362571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20572414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5493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64133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08085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12223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172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00091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73231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47431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619797720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07044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68129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127957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194857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3302571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892584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53173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5373043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91991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2350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201898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522128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88499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204249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036449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72610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04430467">
                                                                              <w:marLeft w:val="240"/>
                                                                              <w:marRight w:val="240"/>
                                                                              <w:marTop w:val="192"/>
                                                                              <w:marBottom w:val="192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987242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8473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41148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2449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  <w:div w:id="15019664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9838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06604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  <w:div w:id="137257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449375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83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16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50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826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ru.wikipedia.org/wiki/%D0%A3%D1%81%D0%BF%D0%B5%D0%BD%D0%B8%D0%B5_%D0%9F%D1%80%D0%B5%D1%81%D0%B2%D1%8F%D1%82%D0%BE%D0%B9_%D0%91%D0%BE%D0%B3%D0%BE%D1%80%D0%BE%D0%B4%D0%B8%D1%86%D1%8B" TargetMode="External"/><Relationship Id="rId39" Type="http://schemas.openxmlformats.org/officeDocument/2006/relationships/image" Target="media/image28.jpeg"/><Relationship Id="rId21" Type="http://schemas.openxmlformats.org/officeDocument/2006/relationships/image" Target="media/image14.jpeg"/><Relationship Id="rId34" Type="http://schemas.openxmlformats.org/officeDocument/2006/relationships/hyperlink" Target="https://ru.wikipedia.org/wiki/%D0%9F%D0%BE%D0%B2%D0%B5%D1%81%D1%82%D1%8C_%D0%BE_%D0%9F%D0%B5%D1%82%D1%80%D0%B5_%D0%B8_%D0%A4%D0%B5%D0%B2%D1%80%D0%BE%D0%BD%D0%B8%D0%B8_%D0%9C%D1%83%D1%80%D0%BE%D0%BC%D1%81%D0%BA%D0%B8%D1%85" TargetMode="External"/><Relationship Id="rId42" Type="http://schemas.openxmlformats.org/officeDocument/2006/relationships/image" Target="media/image31.jpg"/><Relationship Id="rId47" Type="http://schemas.openxmlformats.org/officeDocument/2006/relationships/image" Target="media/image34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hyperlink" Target="https://ru.wikipedia.org/wiki/%D0%9C%D1%83%D1%80%D0%BE%D0%BC" TargetMode="External"/><Relationship Id="rId37" Type="http://schemas.openxmlformats.org/officeDocument/2006/relationships/image" Target="media/image26.jpeg"/><Relationship Id="rId40" Type="http://schemas.openxmlformats.org/officeDocument/2006/relationships/image" Target="media/image29.jpg"/><Relationship Id="rId45" Type="http://schemas.openxmlformats.org/officeDocument/2006/relationships/hyperlink" Target="http://cruiseinform.ru/places/murom/monastyr-blagoveshchenskiy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5.jpe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3.jpeg"/><Relationship Id="rId44" Type="http://schemas.openxmlformats.org/officeDocument/2006/relationships/hyperlink" Target="http://cruiseinform.ru/places/murom/monastyr-troitskiy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5.jpe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yperlink" Target="https://ru.wikipedia.org/wiki/XIII_%D0%B2%D0%B5%D0%BA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3.jpeg"/><Relationship Id="rId20" Type="http://schemas.openxmlformats.org/officeDocument/2006/relationships/image" Target="media/image13.jpeg"/><Relationship Id="rId41" Type="http://schemas.openxmlformats.org/officeDocument/2006/relationships/image" Target="media/image3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C36AE8-DBE3-4414-89E3-77DC8475E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18</Pages>
  <Words>2032</Words>
  <Characters>11586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Директор</dc:creator>
  <cp:keywords/>
  <dc:description/>
  <cp:lastModifiedBy>Артемий Козлов</cp:lastModifiedBy>
  <cp:revision>14</cp:revision>
  <dcterms:created xsi:type="dcterms:W3CDTF">2021-06-22T08:19:00Z</dcterms:created>
  <dcterms:modified xsi:type="dcterms:W3CDTF">2021-12-19T17:22:00Z</dcterms:modified>
</cp:coreProperties>
</file>